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47A6E" w14:textId="77777777" w:rsidR="003C0739" w:rsidRPr="00465F2C" w:rsidRDefault="003C0739" w:rsidP="003C0739">
      <w:pPr>
        <w:jc w:val="center"/>
        <w:rPr>
          <w:rFonts w:ascii="Hobo Std" w:hAnsi="Hobo Std"/>
          <w:b/>
          <w:sz w:val="32"/>
        </w:rPr>
      </w:pPr>
      <w:r w:rsidRPr="00465F2C">
        <w:rPr>
          <w:rFonts w:ascii="Hobo Std" w:hAnsi="Hobo Std"/>
          <w:b/>
          <w:sz w:val="32"/>
        </w:rPr>
        <w:t>PROFIL KELURAHAN TANUNTUNG</w:t>
      </w:r>
      <w:r>
        <w:rPr>
          <w:rFonts w:ascii="Hobo Std" w:hAnsi="Hobo Std"/>
          <w:b/>
          <w:sz w:val="32"/>
        </w:rPr>
        <w:t xml:space="preserve"> 2024</w:t>
      </w:r>
    </w:p>
    <w:p w14:paraId="5319C638" w14:textId="77777777" w:rsidR="003C0739" w:rsidRPr="00E15ABA" w:rsidRDefault="003C0739" w:rsidP="003C0739">
      <w:pPr>
        <w:jc w:val="center"/>
      </w:pPr>
    </w:p>
    <w:p w14:paraId="1ED640B7" w14:textId="77777777" w:rsidR="003C0739" w:rsidRPr="00E15ABA" w:rsidRDefault="003C0739" w:rsidP="003C0739">
      <w:pPr>
        <w:numPr>
          <w:ilvl w:val="0"/>
          <w:numId w:val="1"/>
        </w:numPr>
        <w:rPr>
          <w:b/>
        </w:rPr>
      </w:pPr>
      <w:proofErr w:type="gramStart"/>
      <w:r w:rsidRPr="00E15ABA">
        <w:rPr>
          <w:b/>
        </w:rPr>
        <w:t>LEGENDA</w:t>
      </w:r>
      <w:r>
        <w:rPr>
          <w:b/>
        </w:rPr>
        <w:t xml:space="preserve"> </w:t>
      </w:r>
      <w:r w:rsidRPr="00E15ABA">
        <w:rPr>
          <w:b/>
        </w:rPr>
        <w:t xml:space="preserve"> DAN</w:t>
      </w:r>
      <w:proofErr w:type="gramEnd"/>
      <w:r w:rsidRPr="00E15ABA">
        <w:rPr>
          <w:b/>
        </w:rPr>
        <w:t xml:space="preserve"> SEJARAH PEMBANGUNAN KELURAHAN</w:t>
      </w:r>
    </w:p>
    <w:p w14:paraId="1C7D7550" w14:textId="77777777" w:rsidR="003C0739" w:rsidRPr="00E15ABA" w:rsidRDefault="003C0739" w:rsidP="003C0739">
      <w:pPr>
        <w:ind w:left="720"/>
      </w:pPr>
    </w:p>
    <w:p w14:paraId="140A46D2" w14:textId="77777777" w:rsidR="003C0739" w:rsidRPr="00E15ABA" w:rsidRDefault="003C0739" w:rsidP="003C0739">
      <w:pPr>
        <w:spacing w:line="360" w:lineRule="auto"/>
        <w:ind w:left="720"/>
        <w:jc w:val="both"/>
      </w:pP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merupakan</w:t>
      </w:r>
      <w:proofErr w:type="spellEnd"/>
      <w:r w:rsidRPr="00E15ABA">
        <w:t xml:space="preserve"> salah </w:t>
      </w:r>
      <w:proofErr w:type="spellStart"/>
      <w:r w:rsidRPr="00E15ABA">
        <w:t>satu</w:t>
      </w:r>
      <w:proofErr w:type="spellEnd"/>
      <w:r w:rsidRPr="00E15ABA">
        <w:t xml:space="preserve">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dari</w:t>
      </w:r>
      <w:proofErr w:type="spellEnd"/>
      <w:r w:rsidRPr="00E15ABA">
        <w:t xml:space="preserve"> 8 Desa/</w:t>
      </w:r>
      <w:proofErr w:type="spellStart"/>
      <w:r w:rsidRPr="00E15ABA">
        <w:t>Kelurahan</w:t>
      </w:r>
      <w:proofErr w:type="spellEnd"/>
      <w:r w:rsidRPr="00E15ABA">
        <w:t xml:space="preserve"> yang </w:t>
      </w:r>
      <w:proofErr w:type="spellStart"/>
      <w:r w:rsidRPr="00E15ABA">
        <w:t>ada</w:t>
      </w:r>
      <w:proofErr w:type="spellEnd"/>
      <w:r w:rsidRPr="00E15ABA">
        <w:t xml:space="preserve"> di </w:t>
      </w:r>
      <w:proofErr w:type="spellStart"/>
      <w:r w:rsidRPr="00E15ABA">
        <w:t>Kecamatan</w:t>
      </w:r>
      <w:proofErr w:type="spellEnd"/>
      <w:r w:rsidRPr="00E15ABA">
        <w:t xml:space="preserve"> </w:t>
      </w:r>
      <w:proofErr w:type="spellStart"/>
      <w:r w:rsidRPr="00E15ABA">
        <w:t>Herlang</w:t>
      </w:r>
      <w:proofErr w:type="spellEnd"/>
      <w:r w:rsidRPr="00E15ABA">
        <w:t xml:space="preserve"> </w:t>
      </w:r>
      <w:proofErr w:type="spellStart"/>
      <w:r w:rsidRPr="00E15ABA">
        <w:t>Kabupaten</w:t>
      </w:r>
      <w:proofErr w:type="spellEnd"/>
      <w:r w:rsidRPr="00E15ABA">
        <w:t xml:space="preserve"> </w:t>
      </w:r>
      <w:proofErr w:type="spellStart"/>
      <w:r w:rsidRPr="00E15ABA">
        <w:t>Bulukumba</w:t>
      </w:r>
      <w:proofErr w:type="spellEnd"/>
      <w:r w:rsidRPr="00E15ABA">
        <w:t xml:space="preserve">.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terdiri</w:t>
      </w:r>
      <w:proofErr w:type="spellEnd"/>
      <w:r w:rsidRPr="00E15ABA">
        <w:t xml:space="preserve"> </w:t>
      </w:r>
      <w:proofErr w:type="spellStart"/>
      <w:r w:rsidRPr="00E15ABA">
        <w:t>atas</w:t>
      </w:r>
      <w:proofErr w:type="spellEnd"/>
      <w:r w:rsidRPr="00E15ABA">
        <w:t xml:space="preserve"> lima (5)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yaitu</w:t>
      </w:r>
      <w:proofErr w:type="spellEnd"/>
      <w:r w:rsidRPr="00E15ABA">
        <w:t xml:space="preserve">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proofErr w:type="gramStart"/>
      <w:r w:rsidRPr="00E15ABA">
        <w:t>Tanuntung,Lingkungan</w:t>
      </w:r>
      <w:proofErr w:type="spellEnd"/>
      <w:proofErr w:type="gramEnd"/>
      <w:r w:rsidRPr="00E15ABA">
        <w:t xml:space="preserve"> </w:t>
      </w:r>
      <w:proofErr w:type="spellStart"/>
      <w:r w:rsidRPr="00E15ABA">
        <w:t>Duriang,Lingkungan</w:t>
      </w:r>
      <w:proofErr w:type="spellEnd"/>
      <w:r w:rsidRPr="00E15ABA">
        <w:t xml:space="preserve"> </w:t>
      </w:r>
      <w:proofErr w:type="spellStart"/>
      <w:r w:rsidRPr="00E15ABA">
        <w:t>Alorang,Lingkungan</w:t>
      </w:r>
      <w:proofErr w:type="spellEnd"/>
      <w:r w:rsidRPr="00E15ABA">
        <w:t xml:space="preserve"> </w:t>
      </w:r>
      <w:proofErr w:type="spellStart"/>
      <w:r w:rsidRPr="00E15ABA">
        <w:t>Banyoro</w:t>
      </w:r>
      <w:proofErr w:type="spellEnd"/>
      <w:r w:rsidRPr="00E15ABA">
        <w:t xml:space="preserve"> dan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Bontobana.Kelurahan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adalah</w:t>
      </w:r>
      <w:proofErr w:type="spellEnd"/>
      <w:r w:rsidRPr="00E15ABA">
        <w:t xml:space="preserve"> </w:t>
      </w:r>
      <w:proofErr w:type="spellStart"/>
      <w:r w:rsidRPr="00E15ABA">
        <w:t>pusat</w:t>
      </w:r>
      <w:proofErr w:type="spellEnd"/>
      <w:r w:rsidRPr="00E15ABA">
        <w:t xml:space="preserve"> </w:t>
      </w:r>
      <w:proofErr w:type="spellStart"/>
      <w:r w:rsidRPr="00E15ABA">
        <w:t>Pemerintahan</w:t>
      </w:r>
      <w:proofErr w:type="spellEnd"/>
      <w:r w:rsidRPr="00E15ABA">
        <w:t xml:space="preserve"> </w:t>
      </w:r>
      <w:proofErr w:type="spellStart"/>
      <w:r w:rsidRPr="00E15ABA">
        <w:t>Kecamatan</w:t>
      </w:r>
      <w:proofErr w:type="spellEnd"/>
      <w:r w:rsidRPr="00E15ABA">
        <w:t xml:space="preserve"> </w:t>
      </w:r>
      <w:proofErr w:type="spellStart"/>
      <w:r w:rsidRPr="00E15ABA">
        <w:t>Herlang</w:t>
      </w:r>
      <w:proofErr w:type="spellEnd"/>
      <w:r w:rsidRPr="00E15ABA">
        <w:t xml:space="preserve">. </w:t>
      </w:r>
      <w:proofErr w:type="spellStart"/>
      <w:r w:rsidRPr="00E15ABA">
        <w:t>Berikut</w:t>
      </w:r>
      <w:proofErr w:type="spellEnd"/>
      <w:r w:rsidRPr="00E15ABA">
        <w:t xml:space="preserve"> </w:t>
      </w:r>
      <w:proofErr w:type="spellStart"/>
      <w:r w:rsidRPr="00E15ABA">
        <w:t>gambaran</w:t>
      </w:r>
      <w:proofErr w:type="spellEnd"/>
      <w:r w:rsidRPr="00E15ABA">
        <w:t xml:space="preserve"> </w:t>
      </w:r>
      <w:proofErr w:type="spellStart"/>
      <w:r w:rsidRPr="00E15ABA">
        <w:t>tentang</w:t>
      </w:r>
      <w:proofErr w:type="spellEnd"/>
      <w:r w:rsidRPr="00E15ABA">
        <w:t xml:space="preserve"> </w:t>
      </w:r>
      <w:proofErr w:type="spellStart"/>
      <w:r w:rsidRPr="00E15ABA">
        <w:t>sejarah</w:t>
      </w:r>
      <w:proofErr w:type="spellEnd"/>
      <w:r w:rsidRPr="00E15ABA">
        <w:t xml:space="preserve"> </w:t>
      </w:r>
      <w:proofErr w:type="spellStart"/>
      <w:r w:rsidRPr="00E15ABA">
        <w:t>perkembangan</w:t>
      </w:r>
      <w:proofErr w:type="spellEnd"/>
      <w:r w:rsidRPr="00E15ABA">
        <w:t xml:space="preserve">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ini</w:t>
      </w:r>
      <w:proofErr w:type="spellEnd"/>
      <w:r w:rsidRPr="00E15ABA"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3"/>
        <w:gridCol w:w="4387"/>
      </w:tblGrid>
      <w:tr w:rsidR="003C0739" w:rsidRPr="00E15ABA" w14:paraId="267AFCE2" w14:textId="77777777" w:rsidTr="002C6BAB">
        <w:tc>
          <w:tcPr>
            <w:tcW w:w="4375" w:type="dxa"/>
            <w:tcBorders>
              <w:top w:val="single" w:sz="4" w:space="0" w:color="auto"/>
            </w:tcBorders>
          </w:tcPr>
          <w:p w14:paraId="694BA813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Tahun</w:t>
            </w:r>
            <w:proofErr w:type="spellEnd"/>
          </w:p>
        </w:tc>
        <w:tc>
          <w:tcPr>
            <w:tcW w:w="4481" w:type="dxa"/>
          </w:tcPr>
          <w:p w14:paraId="167BCD2D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Peristiwa</w:t>
            </w:r>
            <w:proofErr w:type="spellEnd"/>
          </w:p>
        </w:tc>
      </w:tr>
      <w:tr w:rsidR="003C0739" w:rsidRPr="00E15ABA" w14:paraId="28C92A97" w14:textId="77777777" w:rsidTr="002C6BAB">
        <w:tc>
          <w:tcPr>
            <w:tcW w:w="4375" w:type="dxa"/>
          </w:tcPr>
          <w:p w14:paraId="57443328" w14:textId="77777777" w:rsidR="003C0739" w:rsidRPr="00E15ABA" w:rsidRDefault="003C0739" w:rsidP="002C6BAB"/>
        </w:tc>
        <w:tc>
          <w:tcPr>
            <w:tcW w:w="4481" w:type="dxa"/>
            <w:tcBorders>
              <w:right w:val="single" w:sz="4" w:space="0" w:color="auto"/>
            </w:tcBorders>
          </w:tcPr>
          <w:p w14:paraId="6E6B6330" w14:textId="77777777" w:rsidR="003C0739" w:rsidRPr="00E15ABA" w:rsidRDefault="003C0739" w:rsidP="002C6BAB">
            <w:pPr>
              <w:spacing w:line="360" w:lineRule="auto"/>
              <w:jc w:val="both"/>
            </w:pPr>
            <w:proofErr w:type="spellStart"/>
            <w:r w:rsidRPr="00E15ABA">
              <w:t>Dahulu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adalah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tanah</w:t>
            </w:r>
            <w:proofErr w:type="spellEnd"/>
            <w:r w:rsidRPr="00E15ABA">
              <w:t xml:space="preserve"> yang </w:t>
            </w:r>
            <w:proofErr w:type="spellStart"/>
            <w:proofErr w:type="gramStart"/>
            <w:r w:rsidRPr="00E15ABA">
              <w:t>gersang.Hewan</w:t>
            </w:r>
            <w:proofErr w:type="spellEnd"/>
            <w:proofErr w:type="gramEnd"/>
            <w:r w:rsidRPr="00E15ABA">
              <w:t xml:space="preserve"> </w:t>
            </w:r>
            <w:proofErr w:type="spellStart"/>
            <w:r w:rsidRPr="00E15ABA">
              <w:t>ternak</w:t>
            </w:r>
            <w:proofErr w:type="spellEnd"/>
            <w:r w:rsidRPr="00E15ABA">
              <w:t xml:space="preserve"> dan </w:t>
            </w:r>
            <w:proofErr w:type="spellStart"/>
            <w:r w:rsidRPr="00E15ABA">
              <w:t>tanaman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tidak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ada</w:t>
            </w:r>
            <w:proofErr w:type="spellEnd"/>
            <w:r w:rsidRPr="00E15ABA">
              <w:t xml:space="preserve">. </w:t>
            </w:r>
            <w:proofErr w:type="spellStart"/>
            <w:r w:rsidRPr="00E15ABA">
              <w:t>Datanglah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seorang</w:t>
            </w:r>
            <w:proofErr w:type="spellEnd"/>
            <w:r w:rsidRPr="00E15ABA">
              <w:t xml:space="preserve"> yang </w:t>
            </w:r>
            <w:proofErr w:type="spellStart"/>
            <w:r w:rsidRPr="00E15ABA">
              <w:t>bijak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bernama</w:t>
            </w:r>
            <w:proofErr w:type="spellEnd"/>
            <w:r w:rsidRPr="00E15ABA">
              <w:t xml:space="preserve"> Petta </w:t>
            </w:r>
            <w:proofErr w:type="spellStart"/>
            <w:r w:rsidRPr="00E15ABA">
              <w:t>Makkulau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dari</w:t>
            </w:r>
            <w:proofErr w:type="spellEnd"/>
            <w:r w:rsidRPr="00E15ABA">
              <w:t xml:space="preserve"> Bone, </w:t>
            </w:r>
            <w:proofErr w:type="spellStart"/>
            <w:r w:rsidRPr="00E15ABA">
              <w:t>karena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bijaknya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dalam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memerintah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sehingga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suburlah</w:t>
            </w:r>
            <w:proofErr w:type="spellEnd"/>
            <w:r w:rsidRPr="00E15ABA">
              <w:t xml:space="preserve"> kampung </w:t>
            </w:r>
            <w:proofErr w:type="spellStart"/>
            <w:proofErr w:type="gramStart"/>
            <w:r w:rsidRPr="00E15ABA">
              <w:t>itu.Namun</w:t>
            </w:r>
            <w:proofErr w:type="spellEnd"/>
            <w:proofErr w:type="gramEnd"/>
            <w:r w:rsidRPr="00E15ABA">
              <w:t xml:space="preserve"> </w:t>
            </w:r>
            <w:proofErr w:type="spellStart"/>
            <w:r w:rsidRPr="00E15ABA">
              <w:t>dalam</w:t>
            </w:r>
            <w:proofErr w:type="spellEnd"/>
            <w:r w:rsidRPr="00E15ABA">
              <w:t xml:space="preserve"> member </w:t>
            </w:r>
            <w:proofErr w:type="spellStart"/>
            <w:r w:rsidRPr="00E15ABA">
              <w:t>nama</w:t>
            </w:r>
            <w:proofErr w:type="spellEnd"/>
            <w:r w:rsidRPr="00E15ABA">
              <w:t xml:space="preserve"> kampung </w:t>
            </w:r>
            <w:proofErr w:type="spellStart"/>
            <w:r w:rsidRPr="00E15ABA">
              <w:t>itu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bingung</w:t>
            </w:r>
            <w:proofErr w:type="spellEnd"/>
            <w:r w:rsidRPr="00E15ABA">
              <w:t xml:space="preserve">, </w:t>
            </w:r>
            <w:proofErr w:type="spellStart"/>
            <w:r w:rsidRPr="00E15ABA">
              <w:t>maka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dipanggillah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seorang</w:t>
            </w:r>
            <w:proofErr w:type="spellEnd"/>
            <w:r w:rsidRPr="00E15ABA">
              <w:t xml:space="preserve"> yang </w:t>
            </w:r>
            <w:proofErr w:type="spellStart"/>
            <w:r w:rsidRPr="00E15ABA">
              <w:t>bernama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Puang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. </w:t>
            </w:r>
            <w:proofErr w:type="spellStart"/>
            <w:r w:rsidRPr="00E15ABA">
              <w:t>Sejak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itulah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nama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Puang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diabadikan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menjadi</w:t>
            </w:r>
            <w:proofErr w:type="spellEnd"/>
            <w:r w:rsidRPr="00E15ABA">
              <w:t xml:space="preserve"> Kampung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. Dan </w:t>
            </w:r>
            <w:proofErr w:type="spellStart"/>
            <w:r w:rsidRPr="00E15ABA">
              <w:t>sampai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saat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ini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masih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tetap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dikenang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karena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makamnya</w:t>
            </w:r>
            <w:proofErr w:type="spellEnd"/>
            <w:r w:rsidRPr="00E15ABA">
              <w:t xml:space="preserve"> </w:t>
            </w:r>
            <w:proofErr w:type="spellStart"/>
            <w:proofErr w:type="gramStart"/>
            <w:r w:rsidRPr="00E15ABA">
              <w:t>masih</w:t>
            </w:r>
            <w:proofErr w:type="spellEnd"/>
            <w:r w:rsidRPr="00E15ABA">
              <w:t xml:space="preserve">  </w:t>
            </w:r>
            <w:proofErr w:type="spellStart"/>
            <w:r w:rsidRPr="00E15ABA">
              <w:t>terawat</w:t>
            </w:r>
            <w:proofErr w:type="spellEnd"/>
            <w:proofErr w:type="gramEnd"/>
            <w:r w:rsidRPr="00E15ABA">
              <w:t xml:space="preserve"> yang </w:t>
            </w:r>
            <w:proofErr w:type="spellStart"/>
            <w:r w:rsidRPr="00E15ABA">
              <w:t>terletak</w:t>
            </w:r>
            <w:proofErr w:type="spellEnd"/>
            <w:r w:rsidRPr="00E15ABA">
              <w:t xml:space="preserve"> di </w:t>
            </w:r>
            <w:proofErr w:type="spellStart"/>
            <w:r w:rsidRPr="00E15ABA">
              <w:t>dekat</w:t>
            </w:r>
            <w:proofErr w:type="spellEnd"/>
            <w:r w:rsidRPr="00E15ABA">
              <w:t xml:space="preserve"> Pasar </w:t>
            </w:r>
            <w:proofErr w:type="spellStart"/>
            <w:r w:rsidRPr="00E15ABA">
              <w:t>Tradisional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</w:p>
        </w:tc>
      </w:tr>
      <w:tr w:rsidR="003C0739" w:rsidRPr="00E15ABA" w14:paraId="3D0DB5F7" w14:textId="77777777" w:rsidTr="002C6BAB">
        <w:tc>
          <w:tcPr>
            <w:tcW w:w="4375" w:type="dxa"/>
          </w:tcPr>
          <w:p w14:paraId="4873A9F6" w14:textId="77777777" w:rsidR="003C0739" w:rsidRPr="00E15ABA" w:rsidRDefault="003C0739" w:rsidP="002C6BAB">
            <w:pPr>
              <w:jc w:val="center"/>
            </w:pPr>
            <w:r w:rsidRPr="00E15ABA">
              <w:t>1960 – 1970 an</w:t>
            </w:r>
          </w:p>
        </w:tc>
        <w:tc>
          <w:tcPr>
            <w:tcW w:w="4481" w:type="dxa"/>
          </w:tcPr>
          <w:p w14:paraId="184C2AAC" w14:textId="77777777" w:rsidR="003C0739" w:rsidRPr="00E15ABA" w:rsidRDefault="003C0739" w:rsidP="002C6BAB">
            <w:pPr>
              <w:spacing w:line="360" w:lineRule="auto"/>
              <w:jc w:val="both"/>
            </w:pPr>
            <w:r w:rsidRPr="00E15ABA">
              <w:t xml:space="preserve">Andi </w:t>
            </w:r>
            <w:proofErr w:type="spellStart"/>
            <w:r w:rsidRPr="00E15ABA">
              <w:t>Mappiwali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menjabat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sebagai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Kepala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Distrik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Langnge</w:t>
            </w:r>
            <w:proofErr w:type="spellEnd"/>
            <w:r w:rsidRPr="00E15ABA">
              <w:t xml:space="preserve"> – </w:t>
            </w:r>
            <w:proofErr w:type="spellStart"/>
            <w:r w:rsidRPr="00E15ABA">
              <w:t>langnge</w:t>
            </w:r>
            <w:proofErr w:type="spellEnd"/>
            <w:r w:rsidRPr="00E15ABA">
              <w:t xml:space="preserve"> dan </w:t>
            </w:r>
            <w:proofErr w:type="spellStart"/>
            <w:r w:rsidRPr="00E15ABA">
              <w:t>kemudian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digabung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Distrik</w:t>
            </w:r>
            <w:proofErr w:type="spellEnd"/>
            <w:r w:rsidRPr="00E15ABA">
              <w:t xml:space="preserve"> Hero </w:t>
            </w:r>
            <w:proofErr w:type="spellStart"/>
            <w:r w:rsidRPr="00E15ABA">
              <w:t>maka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tersebutlah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dengan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nama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Herolange-lange</w:t>
            </w:r>
            <w:proofErr w:type="spellEnd"/>
            <w:r w:rsidRPr="00E15ABA">
              <w:t xml:space="preserve">. Dari </w:t>
            </w:r>
            <w:proofErr w:type="spellStart"/>
            <w:r w:rsidRPr="00E15ABA">
              <w:t>dasar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itulah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sehingga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menjadi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Kecamatan</w:t>
            </w:r>
            <w:proofErr w:type="spellEnd"/>
            <w:r w:rsidRPr="00E15ABA">
              <w:t xml:space="preserve"> yang </w:t>
            </w:r>
            <w:proofErr w:type="spellStart"/>
            <w:r w:rsidRPr="00E15ABA">
              <w:t>berpusat</w:t>
            </w:r>
            <w:proofErr w:type="spellEnd"/>
            <w:r w:rsidRPr="00E15ABA">
              <w:t xml:space="preserve"> di </w:t>
            </w:r>
            <w:proofErr w:type="spellStart"/>
            <w:r w:rsidRPr="00E15ABA">
              <w:t>Tanuntung</w:t>
            </w:r>
            <w:proofErr w:type="spellEnd"/>
          </w:p>
        </w:tc>
      </w:tr>
      <w:tr w:rsidR="003C0739" w:rsidRPr="00E15ABA" w14:paraId="2E33072F" w14:textId="77777777" w:rsidTr="002C6BAB">
        <w:tc>
          <w:tcPr>
            <w:tcW w:w="4375" w:type="dxa"/>
          </w:tcPr>
          <w:p w14:paraId="520AA862" w14:textId="77777777" w:rsidR="003C0739" w:rsidRPr="00E15ABA" w:rsidRDefault="003C0739" w:rsidP="002C6BAB">
            <w:pPr>
              <w:jc w:val="center"/>
            </w:pPr>
            <w:r w:rsidRPr="00E15ABA">
              <w:lastRenderedPageBreak/>
              <w:t>1970 an</w:t>
            </w:r>
          </w:p>
        </w:tc>
        <w:tc>
          <w:tcPr>
            <w:tcW w:w="4481" w:type="dxa"/>
          </w:tcPr>
          <w:p w14:paraId="7DEAA7C4" w14:textId="77777777" w:rsidR="003C0739" w:rsidRPr="00E15ABA" w:rsidRDefault="003C0739" w:rsidP="002C6BAB">
            <w:pPr>
              <w:spacing w:line="360" w:lineRule="auto"/>
            </w:pPr>
            <w:proofErr w:type="spellStart"/>
            <w:r w:rsidRPr="00E15ABA">
              <w:t>Setelah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menjadi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sebuah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Kecamatan</w:t>
            </w:r>
            <w:proofErr w:type="spellEnd"/>
            <w:r w:rsidRPr="00E15ABA">
              <w:t xml:space="preserve">, </w:t>
            </w:r>
            <w:proofErr w:type="spellStart"/>
            <w:r w:rsidRPr="00E15ABA">
              <w:t>maka</w:t>
            </w:r>
            <w:proofErr w:type="spellEnd"/>
            <w:r w:rsidRPr="00E15ABA">
              <w:t xml:space="preserve"> </w:t>
            </w:r>
            <w:proofErr w:type="spellStart"/>
            <w:proofErr w:type="gramStart"/>
            <w:r w:rsidRPr="00E15ABA">
              <w:t>dibentuklah</w:t>
            </w:r>
            <w:proofErr w:type="spellEnd"/>
            <w:r w:rsidRPr="00E15ABA">
              <w:t xml:space="preserve">  Desa</w:t>
            </w:r>
            <w:proofErr w:type="gramEnd"/>
            <w:r w:rsidRPr="00E15ABA">
              <w:t xml:space="preserve"> 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 yang </w:t>
            </w:r>
            <w:proofErr w:type="spellStart"/>
            <w:r w:rsidRPr="00E15ABA">
              <w:t>gabungan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dari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beberapa</w:t>
            </w:r>
            <w:proofErr w:type="spellEnd"/>
            <w:r w:rsidRPr="00E15ABA">
              <w:t xml:space="preserve"> Kampung yang pada </w:t>
            </w:r>
            <w:proofErr w:type="spellStart"/>
            <w:r w:rsidRPr="00E15ABA">
              <w:t>saat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itu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dijabat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seorang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Kepala</w:t>
            </w:r>
            <w:proofErr w:type="spellEnd"/>
            <w:r w:rsidRPr="00E15ABA">
              <w:t xml:space="preserve"> Desa yang </w:t>
            </w:r>
            <w:proofErr w:type="spellStart"/>
            <w:r w:rsidRPr="00E15ABA">
              <w:t>bernama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Patoppoi</w:t>
            </w:r>
            <w:proofErr w:type="spellEnd"/>
            <w:r w:rsidRPr="00E15ABA">
              <w:t>.</w:t>
            </w:r>
          </w:p>
        </w:tc>
      </w:tr>
      <w:tr w:rsidR="003C0739" w:rsidRPr="00E15ABA" w14:paraId="03343711" w14:textId="77777777" w:rsidTr="002C6BAB">
        <w:tc>
          <w:tcPr>
            <w:tcW w:w="4375" w:type="dxa"/>
          </w:tcPr>
          <w:p w14:paraId="76A76F03" w14:textId="77777777" w:rsidR="003C0739" w:rsidRPr="00E15ABA" w:rsidRDefault="003C0739" w:rsidP="002C6BAB">
            <w:pPr>
              <w:jc w:val="center"/>
            </w:pPr>
            <w:r w:rsidRPr="00E15ABA">
              <w:t>1980 – 1990</w:t>
            </w:r>
          </w:p>
        </w:tc>
        <w:tc>
          <w:tcPr>
            <w:tcW w:w="4481" w:type="dxa"/>
          </w:tcPr>
          <w:p w14:paraId="105AB73C" w14:textId="77777777" w:rsidR="003C0739" w:rsidRPr="00E15ABA" w:rsidRDefault="003C0739" w:rsidP="002C6BAB">
            <w:pPr>
              <w:spacing w:line="360" w:lineRule="auto"/>
            </w:pPr>
            <w:proofErr w:type="spellStart"/>
            <w:r w:rsidRPr="00E15ABA">
              <w:t>Tanuntung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mengalami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perkembangan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dari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segi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perekonomian</w:t>
            </w:r>
            <w:proofErr w:type="spellEnd"/>
            <w:r w:rsidRPr="00E15ABA">
              <w:t xml:space="preserve"> dan </w:t>
            </w:r>
            <w:proofErr w:type="spellStart"/>
            <w:r w:rsidRPr="00E15ABA">
              <w:t>tingkat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pendapatan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masyarakat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meningkat</w:t>
            </w:r>
            <w:proofErr w:type="spellEnd"/>
            <w:r w:rsidRPr="00E15ABA">
              <w:t xml:space="preserve">, </w:t>
            </w:r>
            <w:proofErr w:type="spellStart"/>
            <w:r w:rsidRPr="00E15ABA">
              <w:t>maka</w:t>
            </w:r>
            <w:proofErr w:type="spellEnd"/>
            <w:r w:rsidRPr="00E15ABA">
              <w:t xml:space="preserve"> Desa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berubah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menjadi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Kelurahan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  <w:r w:rsidRPr="00E15ABA">
              <w:t xml:space="preserve"> yang </w:t>
            </w:r>
            <w:proofErr w:type="spellStart"/>
            <w:r w:rsidRPr="00E15ABA">
              <w:t>dijabat</w:t>
            </w:r>
            <w:proofErr w:type="spellEnd"/>
            <w:r w:rsidRPr="00E15ABA">
              <w:t xml:space="preserve"> oleh Andi </w:t>
            </w:r>
            <w:proofErr w:type="spellStart"/>
            <w:r w:rsidRPr="00E15ABA">
              <w:t>Bachri</w:t>
            </w:r>
            <w:proofErr w:type="spellEnd"/>
            <w:r w:rsidRPr="00E15ABA">
              <w:t xml:space="preserve"> </w:t>
            </w:r>
            <w:proofErr w:type="spellStart"/>
            <w:proofErr w:type="gramStart"/>
            <w:r w:rsidRPr="00E15ABA">
              <w:t>Dapti,BA</w:t>
            </w:r>
            <w:proofErr w:type="spellEnd"/>
            <w:proofErr w:type="gramEnd"/>
          </w:p>
        </w:tc>
      </w:tr>
      <w:tr w:rsidR="003C0739" w:rsidRPr="00E15ABA" w14:paraId="4967FD29" w14:textId="77777777" w:rsidTr="002C6BAB">
        <w:tc>
          <w:tcPr>
            <w:tcW w:w="4375" w:type="dxa"/>
            <w:tcBorders>
              <w:right w:val="single" w:sz="4" w:space="0" w:color="auto"/>
            </w:tcBorders>
          </w:tcPr>
          <w:p w14:paraId="0531387C" w14:textId="77777777" w:rsidR="003C0739" w:rsidRPr="00E15ABA" w:rsidRDefault="003C0739" w:rsidP="002C6BAB">
            <w:pPr>
              <w:jc w:val="center"/>
            </w:pPr>
            <w:r w:rsidRPr="00E15ABA">
              <w:t>1990 – 2007</w:t>
            </w:r>
          </w:p>
        </w:tc>
        <w:tc>
          <w:tcPr>
            <w:tcW w:w="4481" w:type="dxa"/>
            <w:tcBorders>
              <w:left w:val="single" w:sz="4" w:space="0" w:color="auto"/>
            </w:tcBorders>
          </w:tcPr>
          <w:p w14:paraId="4C508E18" w14:textId="77777777" w:rsidR="003C0739" w:rsidRPr="00E15ABA" w:rsidRDefault="003C0739" w:rsidP="002C6BAB">
            <w:pPr>
              <w:spacing w:line="360" w:lineRule="auto"/>
            </w:pPr>
            <w:r w:rsidRPr="00E15ABA">
              <w:t xml:space="preserve">Andi </w:t>
            </w:r>
            <w:proofErr w:type="spellStart"/>
            <w:r w:rsidRPr="00E15ABA">
              <w:t>Bachri</w:t>
            </w:r>
            <w:proofErr w:type="spellEnd"/>
            <w:r w:rsidRPr="00E15ABA">
              <w:t xml:space="preserve"> </w:t>
            </w:r>
            <w:proofErr w:type="spellStart"/>
            <w:proofErr w:type="gramStart"/>
            <w:r w:rsidRPr="00E15ABA">
              <w:t>Dapti,BA</w:t>
            </w:r>
            <w:proofErr w:type="spellEnd"/>
            <w:proofErr w:type="gramEnd"/>
            <w:r w:rsidRPr="00E15ABA">
              <w:t xml:space="preserve"> </w:t>
            </w:r>
            <w:proofErr w:type="spellStart"/>
            <w:r w:rsidRPr="00E15ABA">
              <w:t>digantikan</w:t>
            </w:r>
            <w:proofErr w:type="spellEnd"/>
            <w:r w:rsidRPr="00E15ABA">
              <w:t xml:space="preserve"> oleh Andi Agung </w:t>
            </w:r>
            <w:proofErr w:type="spellStart"/>
            <w:r w:rsidRPr="00E15ABA">
              <w:t>A.Mappiwali,BA</w:t>
            </w:r>
            <w:proofErr w:type="spellEnd"/>
          </w:p>
        </w:tc>
      </w:tr>
      <w:tr w:rsidR="003C0739" w:rsidRPr="00E15ABA" w14:paraId="5EAE8DD6" w14:textId="77777777" w:rsidTr="002C6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4375" w:type="dxa"/>
          </w:tcPr>
          <w:p w14:paraId="3567DF45" w14:textId="77777777" w:rsidR="003C0739" w:rsidRPr="00E15ABA" w:rsidRDefault="003C0739" w:rsidP="002C6BAB">
            <w:pPr>
              <w:jc w:val="center"/>
            </w:pPr>
            <w:r>
              <w:t>2007- 2014</w:t>
            </w:r>
          </w:p>
        </w:tc>
        <w:tc>
          <w:tcPr>
            <w:tcW w:w="4481" w:type="dxa"/>
          </w:tcPr>
          <w:p w14:paraId="6CED1795" w14:textId="77777777" w:rsidR="003C0739" w:rsidRPr="00E15ABA" w:rsidRDefault="003C0739" w:rsidP="002C6BAB">
            <w:pPr>
              <w:spacing w:line="360" w:lineRule="auto"/>
            </w:pPr>
            <w:r w:rsidRPr="00E15ABA">
              <w:t xml:space="preserve">Andi Agung </w:t>
            </w:r>
            <w:proofErr w:type="spellStart"/>
            <w:proofErr w:type="gramStart"/>
            <w:r w:rsidRPr="00E15ABA">
              <w:t>A.Mappiwali</w:t>
            </w:r>
            <w:proofErr w:type="gramEnd"/>
            <w:r w:rsidRPr="00E15ABA">
              <w:t>,BA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digantikan</w:t>
            </w:r>
            <w:proofErr w:type="spellEnd"/>
            <w:r w:rsidRPr="00E15ABA">
              <w:t xml:space="preserve"> oleh Andi </w:t>
            </w:r>
            <w:proofErr w:type="spellStart"/>
            <w:r w:rsidRPr="00E15ABA">
              <w:t>Mappangaja,S.Sos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karena</w:t>
            </w:r>
            <w:proofErr w:type="spellEnd"/>
            <w:r w:rsidRPr="00E15ABA">
              <w:t xml:space="preserve"> Andi Agung </w:t>
            </w:r>
            <w:proofErr w:type="spellStart"/>
            <w:r w:rsidRPr="00E15ABA">
              <w:t>A.Mappiwali,BA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diangkat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menjadi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Kepala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Kecamatan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Herlang</w:t>
            </w:r>
            <w:proofErr w:type="spellEnd"/>
          </w:p>
        </w:tc>
      </w:tr>
      <w:tr w:rsidR="003C0739" w:rsidRPr="00E15ABA" w14:paraId="6560059F" w14:textId="77777777" w:rsidTr="002C6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4375" w:type="dxa"/>
          </w:tcPr>
          <w:p w14:paraId="69843B5B" w14:textId="77777777" w:rsidR="003C0739" w:rsidRPr="00E15ABA" w:rsidRDefault="003C0739" w:rsidP="002C6BAB">
            <w:pPr>
              <w:jc w:val="center"/>
            </w:pPr>
            <w:r w:rsidRPr="00E15ABA">
              <w:t>201</w:t>
            </w:r>
            <w:r>
              <w:t xml:space="preserve">4 </w:t>
            </w:r>
            <w:proofErr w:type="spellStart"/>
            <w:r>
              <w:t>sampai</w:t>
            </w:r>
            <w:proofErr w:type="spellEnd"/>
            <w:r>
              <w:t xml:space="preserve"> 2021</w:t>
            </w:r>
          </w:p>
        </w:tc>
        <w:tc>
          <w:tcPr>
            <w:tcW w:w="4481" w:type="dxa"/>
          </w:tcPr>
          <w:p w14:paraId="10E6127D" w14:textId="77777777" w:rsidR="003C0739" w:rsidRPr="00E15ABA" w:rsidRDefault="003C0739" w:rsidP="002C6BAB">
            <w:pPr>
              <w:spacing w:line="360" w:lineRule="auto"/>
            </w:pPr>
            <w:r w:rsidRPr="00E15ABA">
              <w:t xml:space="preserve">Andi </w:t>
            </w:r>
            <w:proofErr w:type="spellStart"/>
            <w:proofErr w:type="gramStart"/>
            <w:r w:rsidRPr="00E15ABA">
              <w:t>Mappangaja,S</w:t>
            </w:r>
            <w:proofErr w:type="gramEnd"/>
            <w:r w:rsidRPr="00E15ABA">
              <w:t>.Sos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digantikan</w:t>
            </w:r>
            <w:proofErr w:type="spellEnd"/>
            <w:r w:rsidRPr="00E15ABA">
              <w:t xml:space="preserve"> oleh </w:t>
            </w:r>
            <w:proofErr w:type="spellStart"/>
            <w:r w:rsidRPr="00E15ABA">
              <w:t>Suryannie</w:t>
            </w:r>
            <w:proofErr w:type="spellEnd"/>
            <w:r w:rsidRPr="00E15ABA">
              <w:t xml:space="preserve"> Dwi </w:t>
            </w:r>
            <w:proofErr w:type="spellStart"/>
            <w:r w:rsidRPr="00E15ABA">
              <w:t>Dinar,S.Pd</w:t>
            </w:r>
            <w:proofErr w:type="spellEnd"/>
          </w:p>
        </w:tc>
      </w:tr>
      <w:tr w:rsidR="003C0739" w:rsidRPr="00E15ABA" w14:paraId="3D80D9C0" w14:textId="77777777" w:rsidTr="002C6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4375" w:type="dxa"/>
          </w:tcPr>
          <w:p w14:paraId="2FC49827" w14:textId="77777777" w:rsidR="003C0739" w:rsidRDefault="003C0739" w:rsidP="002C6BAB">
            <w:pPr>
              <w:jc w:val="center"/>
            </w:pPr>
          </w:p>
          <w:p w14:paraId="240DDF85" w14:textId="77777777" w:rsidR="003C0739" w:rsidRPr="00CB13CA" w:rsidRDefault="003C0739" w:rsidP="002C6BAB">
            <w:pPr>
              <w:jc w:val="center"/>
            </w:pPr>
            <w:r>
              <w:t xml:space="preserve">2021 </w:t>
            </w:r>
            <w:proofErr w:type="spellStart"/>
            <w:r>
              <w:t>Sampai</w:t>
            </w:r>
            <w:proofErr w:type="spellEnd"/>
            <w:r>
              <w:t xml:space="preserve"> 2024</w:t>
            </w:r>
          </w:p>
        </w:tc>
        <w:tc>
          <w:tcPr>
            <w:tcW w:w="4481" w:type="dxa"/>
          </w:tcPr>
          <w:p w14:paraId="4344B281" w14:textId="77777777" w:rsidR="003C0739" w:rsidRPr="00E15ABA" w:rsidRDefault="003C0739" w:rsidP="002C6BAB">
            <w:pPr>
              <w:spacing w:line="360" w:lineRule="auto"/>
            </w:pPr>
            <w:proofErr w:type="spellStart"/>
            <w:r>
              <w:t>Suryannie</w:t>
            </w:r>
            <w:proofErr w:type="spellEnd"/>
            <w:r>
              <w:t xml:space="preserve"> </w:t>
            </w:r>
            <w:proofErr w:type="spellStart"/>
            <w:r>
              <w:t>dwi</w:t>
            </w:r>
            <w:proofErr w:type="spellEnd"/>
            <w:r>
              <w:t xml:space="preserve"> dinar di </w:t>
            </w:r>
            <w:proofErr w:type="spellStart"/>
            <w:r>
              <w:t>gantikan</w:t>
            </w:r>
            <w:proofErr w:type="spellEnd"/>
            <w:r>
              <w:t xml:space="preserve"> oleh Andi </w:t>
            </w:r>
            <w:proofErr w:type="spellStart"/>
            <w:r>
              <w:t>Herlawati</w:t>
            </w:r>
            <w:proofErr w:type="spellEnd"/>
            <w:r>
              <w:t xml:space="preserve"> Makkasau.S.IP.MM </w:t>
            </w:r>
          </w:p>
        </w:tc>
      </w:tr>
      <w:tr w:rsidR="003C0739" w:rsidRPr="00E15ABA" w14:paraId="6D8679F4" w14:textId="77777777" w:rsidTr="002C6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4375" w:type="dxa"/>
          </w:tcPr>
          <w:p w14:paraId="132E8141" w14:textId="77777777" w:rsidR="003C0739" w:rsidRDefault="003C0739" w:rsidP="002C6BAB">
            <w:pPr>
              <w:jc w:val="center"/>
            </w:pPr>
            <w:proofErr w:type="gramStart"/>
            <w:r>
              <w:t xml:space="preserve">2024  </w:t>
            </w:r>
            <w:proofErr w:type="spellStart"/>
            <w:r>
              <w:t>Sampai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</w:p>
        </w:tc>
        <w:tc>
          <w:tcPr>
            <w:tcW w:w="4481" w:type="dxa"/>
          </w:tcPr>
          <w:p w14:paraId="7A2160AB" w14:textId="77777777" w:rsidR="003C0739" w:rsidRDefault="003C0739" w:rsidP="002C6BAB">
            <w:pPr>
              <w:spacing w:line="360" w:lineRule="auto"/>
            </w:pPr>
            <w:r>
              <w:t xml:space="preserve">Andi </w:t>
            </w:r>
            <w:proofErr w:type="spellStart"/>
            <w:r>
              <w:t>Herlawati</w:t>
            </w:r>
            <w:proofErr w:type="spellEnd"/>
            <w:r>
              <w:t xml:space="preserve"> Makkasau.S.IP.MM di </w:t>
            </w:r>
            <w:proofErr w:type="spellStart"/>
            <w:r>
              <w:t>gantikan</w:t>
            </w:r>
            <w:proofErr w:type="spellEnd"/>
            <w:r>
              <w:t xml:space="preserve"> oleh Andi </w:t>
            </w:r>
            <w:proofErr w:type="spellStart"/>
            <w:r>
              <w:t>Purbaya.S.STP</w:t>
            </w:r>
            <w:proofErr w:type="spellEnd"/>
          </w:p>
        </w:tc>
      </w:tr>
    </w:tbl>
    <w:p w14:paraId="5B016CF7" w14:textId="77777777" w:rsidR="003C0739" w:rsidRPr="00E15ABA" w:rsidRDefault="003C0739" w:rsidP="003C0739">
      <w:pPr>
        <w:ind w:left="720"/>
      </w:pPr>
    </w:p>
    <w:p w14:paraId="60BE2C26" w14:textId="77777777" w:rsidR="003C0739" w:rsidRPr="00E15ABA" w:rsidRDefault="003C0739" w:rsidP="003C0739">
      <w:pPr>
        <w:ind w:left="720"/>
      </w:pPr>
      <w:proofErr w:type="spellStart"/>
      <w:proofErr w:type="gramStart"/>
      <w:r w:rsidRPr="00E15ABA">
        <w:t>Sumber</w:t>
      </w:r>
      <w:proofErr w:type="spellEnd"/>
      <w:r w:rsidRPr="00E15ABA">
        <w:t xml:space="preserve"> :</w:t>
      </w:r>
      <w:proofErr w:type="gramEnd"/>
      <w:r w:rsidRPr="00E15ABA">
        <w:t xml:space="preserve"> </w:t>
      </w:r>
      <w:proofErr w:type="spellStart"/>
      <w:r w:rsidRPr="00E15ABA">
        <w:t>Wawancara</w:t>
      </w:r>
      <w:proofErr w:type="spellEnd"/>
      <w:r w:rsidRPr="00E15ABA">
        <w:t xml:space="preserve"> </w:t>
      </w:r>
      <w:proofErr w:type="spellStart"/>
      <w:r w:rsidRPr="00E15ABA">
        <w:t>Muh.Yunus</w:t>
      </w:r>
      <w:proofErr w:type="spellEnd"/>
      <w:r w:rsidRPr="00E15ABA">
        <w:t xml:space="preserve"> ( </w:t>
      </w:r>
      <w:proofErr w:type="spellStart"/>
      <w:r w:rsidRPr="00E15ABA">
        <w:t>Tokoh</w:t>
      </w:r>
      <w:proofErr w:type="spellEnd"/>
      <w:r w:rsidRPr="00E15ABA">
        <w:t xml:space="preserve"> Masyarakat )</w:t>
      </w:r>
    </w:p>
    <w:p w14:paraId="7AB0A7A3" w14:textId="77777777" w:rsidR="003C0739" w:rsidRPr="00E15ABA" w:rsidRDefault="003C0739" w:rsidP="003C0739">
      <w:pPr>
        <w:ind w:left="720"/>
      </w:pPr>
    </w:p>
    <w:p w14:paraId="661BFF64" w14:textId="77777777" w:rsidR="003C0739" w:rsidRPr="00E15ABA" w:rsidRDefault="003C0739" w:rsidP="003C0739">
      <w:pPr>
        <w:numPr>
          <w:ilvl w:val="0"/>
          <w:numId w:val="1"/>
        </w:numPr>
        <w:rPr>
          <w:b/>
        </w:rPr>
      </w:pPr>
      <w:r w:rsidRPr="00E15ABA">
        <w:rPr>
          <w:b/>
        </w:rPr>
        <w:t>KONDISI UMUM KELURAHAN TANUNTUNG</w:t>
      </w:r>
    </w:p>
    <w:p w14:paraId="5B217DD0" w14:textId="77777777" w:rsidR="003C0739" w:rsidRPr="00E15ABA" w:rsidRDefault="003C0739" w:rsidP="003C0739">
      <w:pPr>
        <w:ind w:left="720"/>
      </w:pPr>
    </w:p>
    <w:p w14:paraId="2EE47047" w14:textId="77777777" w:rsidR="003C0739" w:rsidRPr="00E15ABA" w:rsidRDefault="003C0739" w:rsidP="003C0739">
      <w:pPr>
        <w:numPr>
          <w:ilvl w:val="0"/>
          <w:numId w:val="2"/>
        </w:numPr>
        <w:rPr>
          <w:b/>
        </w:rPr>
      </w:pPr>
      <w:proofErr w:type="spellStart"/>
      <w:r w:rsidRPr="00E15ABA">
        <w:rPr>
          <w:b/>
        </w:rPr>
        <w:t>Keadaan</w:t>
      </w:r>
      <w:proofErr w:type="spellEnd"/>
      <w:r w:rsidRPr="00E15ABA">
        <w:rPr>
          <w:b/>
        </w:rPr>
        <w:t xml:space="preserve"> </w:t>
      </w:r>
      <w:proofErr w:type="spellStart"/>
      <w:r w:rsidRPr="00E15ABA">
        <w:rPr>
          <w:b/>
        </w:rPr>
        <w:t>Geografis</w:t>
      </w:r>
      <w:proofErr w:type="spellEnd"/>
      <w:r w:rsidRPr="00E15ABA">
        <w:rPr>
          <w:b/>
        </w:rPr>
        <w:t xml:space="preserve"> </w:t>
      </w:r>
      <w:proofErr w:type="spellStart"/>
      <w:r w:rsidRPr="00E15ABA">
        <w:rPr>
          <w:b/>
        </w:rPr>
        <w:t>Kelurahan</w:t>
      </w:r>
      <w:proofErr w:type="spellEnd"/>
    </w:p>
    <w:p w14:paraId="0CB413DC" w14:textId="77777777" w:rsidR="003C0739" w:rsidRPr="00E15ABA" w:rsidRDefault="003C0739" w:rsidP="003C0739">
      <w:pPr>
        <w:numPr>
          <w:ilvl w:val="0"/>
          <w:numId w:val="3"/>
        </w:numPr>
        <w:spacing w:line="360" w:lineRule="auto"/>
        <w:jc w:val="both"/>
      </w:pPr>
      <w:r w:rsidRPr="00E15ABA">
        <w:t xml:space="preserve">Batas </w:t>
      </w:r>
      <w:proofErr w:type="gramStart"/>
      <w:r w:rsidRPr="00E15ABA">
        <w:t>Wilayah :</w:t>
      </w:r>
      <w:proofErr w:type="gramEnd"/>
    </w:p>
    <w:p w14:paraId="736A9E02" w14:textId="77777777" w:rsidR="003C0739" w:rsidRPr="00E15ABA" w:rsidRDefault="003C0739" w:rsidP="003C0739">
      <w:pPr>
        <w:numPr>
          <w:ilvl w:val="0"/>
          <w:numId w:val="4"/>
        </w:numPr>
        <w:spacing w:line="360" w:lineRule="auto"/>
        <w:jc w:val="both"/>
      </w:pPr>
      <w:proofErr w:type="spellStart"/>
      <w:r w:rsidRPr="00E15ABA">
        <w:t>Sebelah</w:t>
      </w:r>
      <w:proofErr w:type="spellEnd"/>
      <w:r w:rsidRPr="00E15ABA">
        <w:t xml:space="preserve"> Timur</w:t>
      </w:r>
      <w:r w:rsidRPr="00E15ABA">
        <w:tab/>
      </w:r>
      <w:r w:rsidRPr="00E15ABA">
        <w:tab/>
        <w:t>:</w:t>
      </w:r>
      <w:r w:rsidRPr="00E15ABA">
        <w:tab/>
      </w:r>
      <w:proofErr w:type="spellStart"/>
      <w:r w:rsidRPr="00E15ABA">
        <w:t>Teluk</w:t>
      </w:r>
      <w:proofErr w:type="spellEnd"/>
      <w:r w:rsidRPr="00E15ABA">
        <w:t xml:space="preserve"> Bone</w:t>
      </w:r>
    </w:p>
    <w:p w14:paraId="5C3CB0AE" w14:textId="77777777" w:rsidR="003C0739" w:rsidRPr="00E15ABA" w:rsidRDefault="003C0739" w:rsidP="003C0739">
      <w:pPr>
        <w:numPr>
          <w:ilvl w:val="0"/>
          <w:numId w:val="4"/>
        </w:numPr>
        <w:spacing w:line="360" w:lineRule="auto"/>
        <w:jc w:val="both"/>
      </w:pPr>
      <w:proofErr w:type="spellStart"/>
      <w:r w:rsidRPr="00E15ABA">
        <w:t>Sebelah</w:t>
      </w:r>
      <w:proofErr w:type="spellEnd"/>
      <w:r w:rsidRPr="00E15ABA">
        <w:t xml:space="preserve"> Utara</w:t>
      </w:r>
      <w:r w:rsidRPr="00E15ABA">
        <w:tab/>
      </w:r>
      <w:r w:rsidRPr="00E15ABA">
        <w:tab/>
        <w:t>:</w:t>
      </w:r>
      <w:r w:rsidRPr="00E15ABA">
        <w:tab/>
        <w:t>Desa Gunturu</w:t>
      </w:r>
    </w:p>
    <w:p w14:paraId="1F52EA17" w14:textId="77777777" w:rsidR="003C0739" w:rsidRPr="00E15ABA" w:rsidRDefault="003C0739" w:rsidP="003C0739">
      <w:pPr>
        <w:numPr>
          <w:ilvl w:val="0"/>
          <w:numId w:val="4"/>
        </w:numPr>
        <w:spacing w:line="360" w:lineRule="auto"/>
        <w:jc w:val="both"/>
      </w:pPr>
      <w:proofErr w:type="spellStart"/>
      <w:r w:rsidRPr="00E15ABA">
        <w:t>Sebelah</w:t>
      </w:r>
      <w:proofErr w:type="spellEnd"/>
      <w:r w:rsidRPr="00E15ABA">
        <w:t xml:space="preserve"> Barat</w:t>
      </w:r>
      <w:r w:rsidRPr="00E15ABA">
        <w:tab/>
      </w:r>
      <w:r w:rsidRPr="00E15ABA">
        <w:tab/>
        <w:t>:</w:t>
      </w:r>
      <w:r w:rsidRPr="00E15ABA">
        <w:tab/>
        <w:t>Desa Singa dan Desa Borong</w:t>
      </w:r>
    </w:p>
    <w:p w14:paraId="4AEB36E4" w14:textId="77777777" w:rsidR="003C0739" w:rsidRPr="00E15ABA" w:rsidRDefault="003C0739" w:rsidP="003C0739">
      <w:pPr>
        <w:numPr>
          <w:ilvl w:val="0"/>
          <w:numId w:val="4"/>
        </w:numPr>
        <w:spacing w:line="360" w:lineRule="auto"/>
        <w:jc w:val="both"/>
      </w:pPr>
      <w:proofErr w:type="spellStart"/>
      <w:r w:rsidRPr="00E15ABA">
        <w:lastRenderedPageBreak/>
        <w:t>Sebelah</w:t>
      </w:r>
      <w:proofErr w:type="spellEnd"/>
      <w:r w:rsidRPr="00E15ABA">
        <w:t xml:space="preserve"> Selatan</w:t>
      </w:r>
      <w:r w:rsidRPr="00E15ABA">
        <w:tab/>
      </w:r>
      <w:r w:rsidRPr="00E15ABA">
        <w:tab/>
        <w:t>:</w:t>
      </w:r>
      <w:r w:rsidRPr="00E15ABA">
        <w:tab/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Bontokamase</w:t>
      </w:r>
      <w:proofErr w:type="spellEnd"/>
    </w:p>
    <w:p w14:paraId="3CA5AE0F" w14:textId="77777777" w:rsidR="003C0739" w:rsidRPr="00E15ABA" w:rsidRDefault="003C0739" w:rsidP="003C0739">
      <w:pPr>
        <w:numPr>
          <w:ilvl w:val="0"/>
          <w:numId w:val="3"/>
        </w:numPr>
        <w:spacing w:line="360" w:lineRule="auto"/>
        <w:jc w:val="both"/>
      </w:pPr>
      <w:r w:rsidRPr="00E15ABA">
        <w:t>Luas Wilayah</w:t>
      </w:r>
    </w:p>
    <w:p w14:paraId="3B133823" w14:textId="77777777" w:rsidR="003C0739" w:rsidRPr="00E15ABA" w:rsidRDefault="003C0739" w:rsidP="003C0739">
      <w:pPr>
        <w:spacing w:line="360" w:lineRule="auto"/>
        <w:ind w:left="1440"/>
        <w:jc w:val="both"/>
      </w:pPr>
      <w:r w:rsidRPr="00E15ABA">
        <w:t xml:space="preserve">Luas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sekitar</w:t>
      </w:r>
      <w:proofErr w:type="spellEnd"/>
      <w:r>
        <w:t xml:space="preserve"> 1.063 m</w:t>
      </w:r>
      <w:proofErr w:type="gramStart"/>
      <w:r>
        <w:t>2.Sebagai</w:t>
      </w:r>
      <w:proofErr w:type="gramEnd"/>
      <w:r>
        <w:t xml:space="preserve"> </w:t>
      </w:r>
      <w:proofErr w:type="spellStart"/>
      <w:r w:rsidRPr="00E15ABA">
        <w:t>pusat</w:t>
      </w:r>
      <w:proofErr w:type="spellEnd"/>
      <w:r w:rsidRPr="00E15ABA">
        <w:t xml:space="preserve"> </w:t>
      </w:r>
      <w:proofErr w:type="spellStart"/>
      <w:r w:rsidRPr="00E15ABA">
        <w:t>Pemerintahan</w:t>
      </w:r>
      <w:proofErr w:type="spellEnd"/>
      <w:r w:rsidRPr="00E15ABA">
        <w:t xml:space="preserve"> </w:t>
      </w:r>
      <w:proofErr w:type="spellStart"/>
      <w:r w:rsidRPr="00E15ABA">
        <w:t>Kecamatan</w:t>
      </w:r>
      <w:proofErr w:type="spellEnd"/>
      <w:r w:rsidRPr="00E15ABA">
        <w:t xml:space="preserve"> </w:t>
      </w:r>
      <w:proofErr w:type="spellStart"/>
      <w:r w:rsidRPr="00E15ABA">
        <w:t>Herlang,sebagian</w:t>
      </w:r>
      <w:proofErr w:type="spellEnd"/>
      <w:r w:rsidRPr="00E15ABA">
        <w:t xml:space="preserve"> </w:t>
      </w:r>
      <w:proofErr w:type="spellStart"/>
      <w:r w:rsidRPr="00E15ABA">
        <w:t>besar</w:t>
      </w:r>
      <w:proofErr w:type="spellEnd"/>
      <w:r w:rsidRPr="00E15ABA">
        <w:t xml:space="preserve"> </w:t>
      </w:r>
      <w:proofErr w:type="spellStart"/>
      <w:r w:rsidRPr="00E15ABA">
        <w:t>lahan</w:t>
      </w:r>
      <w:proofErr w:type="spellEnd"/>
      <w:r w:rsidRPr="00E15ABA">
        <w:t xml:space="preserve"> di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di</w:t>
      </w:r>
      <w:r>
        <w:t>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, dan </w:t>
      </w:r>
      <w:proofErr w:type="spellStart"/>
      <w:r>
        <w:t>l</w:t>
      </w:r>
      <w:r w:rsidRPr="00E15ABA">
        <w:t>okasi</w:t>
      </w:r>
      <w:proofErr w:type="spellEnd"/>
      <w:r w:rsidRPr="00E15ABA">
        <w:t xml:space="preserve"> </w:t>
      </w:r>
      <w:proofErr w:type="spellStart"/>
      <w:r w:rsidRPr="00E15ABA">
        <w:t>kantor</w:t>
      </w:r>
      <w:proofErr w:type="spellEnd"/>
      <w:r w:rsidRPr="00E15ABA">
        <w:t xml:space="preserve"> </w:t>
      </w:r>
      <w:proofErr w:type="spellStart"/>
      <w:r w:rsidRPr="00E15ABA">
        <w:t>Pemerintahan</w:t>
      </w:r>
      <w:proofErr w:type="spellEnd"/>
      <w:r w:rsidRPr="00E15ABA">
        <w:t xml:space="preserve"> Daerah. Ada juga </w:t>
      </w:r>
      <w:proofErr w:type="spellStart"/>
      <w:r w:rsidRPr="00E15ABA">
        <w:t>sebagian</w:t>
      </w:r>
      <w:proofErr w:type="spellEnd"/>
      <w:r w:rsidRPr="00E15ABA">
        <w:t xml:space="preserve"> </w:t>
      </w:r>
      <w:proofErr w:type="spellStart"/>
      <w:r w:rsidRPr="00E15ABA">
        <w:t>kecil</w:t>
      </w:r>
      <w:proofErr w:type="spellEnd"/>
      <w:r w:rsidRPr="00E15ABA">
        <w:t xml:space="preserve"> </w:t>
      </w:r>
      <w:proofErr w:type="spellStart"/>
      <w:r w:rsidRPr="00E15ABA">
        <w:t>pendud</w:t>
      </w:r>
      <w:r>
        <w:t>uk</w:t>
      </w:r>
      <w:proofErr w:type="spellEnd"/>
      <w:r>
        <w:t xml:space="preserve"> yang </w:t>
      </w:r>
      <w:proofErr w:type="spellStart"/>
      <w:r>
        <w:t>berkebun</w:t>
      </w:r>
      <w:proofErr w:type="spellEnd"/>
      <w:r>
        <w:t xml:space="preserve"> dan </w:t>
      </w:r>
      <w:proofErr w:type="spellStart"/>
      <w:r>
        <w:t>beternak</w:t>
      </w:r>
      <w:proofErr w:type="spellEnd"/>
      <w:r>
        <w:t xml:space="preserve">, </w:t>
      </w:r>
      <w:proofErr w:type="spellStart"/>
      <w:r>
        <w:t>N</w:t>
      </w:r>
      <w:r w:rsidRPr="00E15ABA">
        <w:t>amun</w:t>
      </w:r>
      <w:proofErr w:type="spellEnd"/>
      <w:r w:rsidRPr="00E15ABA">
        <w:t xml:space="preserve"> </w:t>
      </w:r>
      <w:proofErr w:type="spellStart"/>
      <w:r w:rsidRPr="00E15ABA">
        <w:t>luas</w:t>
      </w:r>
      <w:proofErr w:type="spellEnd"/>
      <w:r w:rsidRPr="00E15ABA">
        <w:t xml:space="preserve"> </w:t>
      </w:r>
      <w:proofErr w:type="spellStart"/>
      <w:r w:rsidRPr="00E15ABA">
        <w:t>penggunaan</w:t>
      </w:r>
      <w:proofErr w:type="spellEnd"/>
      <w:r w:rsidRPr="00E15ABA">
        <w:t xml:space="preserve"> </w:t>
      </w:r>
      <w:proofErr w:type="spellStart"/>
      <w:r w:rsidRPr="00E15ABA">
        <w:t>lahan</w:t>
      </w:r>
      <w:proofErr w:type="spellEnd"/>
      <w:r w:rsidRPr="00E15ABA">
        <w:t xml:space="preserve"> </w:t>
      </w:r>
      <w:proofErr w:type="spellStart"/>
      <w:r w:rsidRPr="00E15ABA">
        <w:t>tak</w:t>
      </w:r>
      <w:proofErr w:type="spellEnd"/>
      <w:r w:rsidRPr="00E15ABA">
        <w:t xml:space="preserve"> </w:t>
      </w:r>
      <w:proofErr w:type="spellStart"/>
      <w:r w:rsidRPr="00E15ABA">
        <w:t>begitu</w:t>
      </w:r>
      <w:proofErr w:type="spellEnd"/>
      <w:r w:rsidRPr="00E15ABA">
        <w:t xml:space="preserve"> </w:t>
      </w:r>
      <w:proofErr w:type="spellStart"/>
      <w:r w:rsidRPr="00E15ABA">
        <w:t>signifikan</w:t>
      </w:r>
      <w:proofErr w:type="spellEnd"/>
      <w:r w:rsidRPr="00E15ABA">
        <w:t xml:space="preserve">, </w:t>
      </w:r>
      <w:proofErr w:type="spellStart"/>
      <w:r w:rsidRPr="00E15ABA">
        <w:t>hanya</w:t>
      </w:r>
      <w:proofErr w:type="spellEnd"/>
      <w:r w:rsidRPr="00E15ABA">
        <w:t xml:space="preserve"> </w:t>
      </w:r>
      <w:proofErr w:type="spellStart"/>
      <w:r w:rsidRPr="00E15ABA">
        <w:t>disekitar</w:t>
      </w:r>
      <w:proofErr w:type="spellEnd"/>
      <w:r w:rsidRPr="00E15ABA">
        <w:t xml:space="preserve"> </w:t>
      </w:r>
      <w:proofErr w:type="spellStart"/>
      <w:r w:rsidRPr="00E15ABA">
        <w:t>rumah</w:t>
      </w:r>
      <w:proofErr w:type="spellEnd"/>
      <w:r w:rsidRPr="00E15ABA">
        <w:t xml:space="preserve"> </w:t>
      </w:r>
      <w:proofErr w:type="spellStart"/>
      <w:r w:rsidRPr="00E15ABA">
        <w:t>saja</w:t>
      </w:r>
      <w:proofErr w:type="spellEnd"/>
      <w:r w:rsidRPr="00E15ABA">
        <w:t>.</w:t>
      </w:r>
    </w:p>
    <w:p w14:paraId="6B5D6384" w14:textId="77777777" w:rsidR="003C0739" w:rsidRPr="00E15ABA" w:rsidRDefault="003C0739" w:rsidP="003C0739">
      <w:pPr>
        <w:numPr>
          <w:ilvl w:val="0"/>
          <w:numId w:val="3"/>
        </w:numPr>
        <w:spacing w:line="360" w:lineRule="auto"/>
        <w:jc w:val="both"/>
      </w:pPr>
      <w:proofErr w:type="spellStart"/>
      <w:r w:rsidRPr="00E15ABA">
        <w:t>Keadaan</w:t>
      </w:r>
      <w:proofErr w:type="spellEnd"/>
      <w:r w:rsidRPr="00E15ABA">
        <w:t xml:space="preserve"> </w:t>
      </w:r>
      <w:proofErr w:type="spellStart"/>
      <w:r w:rsidRPr="00E15ABA">
        <w:t>Topografi</w:t>
      </w:r>
      <w:proofErr w:type="spellEnd"/>
    </w:p>
    <w:p w14:paraId="78BF9FC2" w14:textId="77777777" w:rsidR="003C0739" w:rsidRPr="00E15ABA" w:rsidRDefault="003C0739" w:rsidP="003C0739">
      <w:pPr>
        <w:spacing w:line="360" w:lineRule="auto"/>
        <w:ind w:left="1440"/>
        <w:jc w:val="both"/>
      </w:pPr>
      <w:proofErr w:type="spellStart"/>
      <w:r w:rsidRPr="00E15ABA">
        <w:t>Secara</w:t>
      </w:r>
      <w:proofErr w:type="spellEnd"/>
      <w:r w:rsidRPr="00E15ABA">
        <w:t xml:space="preserve"> </w:t>
      </w:r>
      <w:proofErr w:type="spellStart"/>
      <w:proofErr w:type="gramStart"/>
      <w:r w:rsidRPr="00E15ABA">
        <w:t>umum</w:t>
      </w:r>
      <w:proofErr w:type="spellEnd"/>
      <w:r w:rsidRPr="00E15ABA">
        <w:t xml:space="preserve"> </w:t>
      </w:r>
      <w:r>
        <w:t xml:space="preserve"> </w:t>
      </w:r>
      <w:proofErr w:type="spellStart"/>
      <w:r w:rsidRPr="00E15ABA">
        <w:t>keadaan</w:t>
      </w:r>
      <w:proofErr w:type="spellEnd"/>
      <w:proofErr w:type="gramEnd"/>
      <w:r w:rsidRPr="00E15ABA">
        <w:t xml:space="preserve"> </w:t>
      </w:r>
      <w:proofErr w:type="spellStart"/>
      <w:r w:rsidRPr="00E15ABA">
        <w:t>topografi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Tanuntung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daer</w:t>
      </w:r>
      <w:r w:rsidRPr="00E15ABA">
        <w:t>ah</w:t>
      </w:r>
      <w:proofErr w:type="spellEnd"/>
      <w:r w:rsidRPr="00E15ABA">
        <w:t xml:space="preserve"> </w:t>
      </w:r>
      <w:proofErr w:type="spellStart"/>
      <w:r w:rsidRPr="00E15ABA">
        <w:t>dataran</w:t>
      </w:r>
      <w:proofErr w:type="spellEnd"/>
      <w:r w:rsidRPr="00E15ABA">
        <w:t xml:space="preserve"> </w:t>
      </w:r>
      <w:proofErr w:type="spellStart"/>
      <w:r w:rsidRPr="00E15ABA">
        <w:t>rendah</w:t>
      </w:r>
      <w:proofErr w:type="spellEnd"/>
      <w:r w:rsidRPr="00E15ABA">
        <w:t xml:space="preserve"> dan </w:t>
      </w:r>
      <w:proofErr w:type="spellStart"/>
      <w:r w:rsidRPr="00E15ABA">
        <w:t>daerah</w:t>
      </w:r>
      <w:proofErr w:type="spellEnd"/>
      <w:r w:rsidRPr="00E15ABA">
        <w:t xml:space="preserve"> </w:t>
      </w:r>
      <w:proofErr w:type="spellStart"/>
      <w:r w:rsidRPr="00E15ABA">
        <w:t>perbukitan</w:t>
      </w:r>
      <w:proofErr w:type="spellEnd"/>
      <w:r w:rsidRPr="00E15ABA">
        <w:t xml:space="preserve">. Wilayah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Banyoro</w:t>
      </w:r>
      <w:proofErr w:type="spellEnd"/>
      <w:r w:rsidRPr="00E15ABA">
        <w:t xml:space="preserve">,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Duriang</w:t>
      </w:r>
      <w:proofErr w:type="spellEnd"/>
      <w:r w:rsidRPr="00E15ABA">
        <w:t xml:space="preserve"> dan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Alorang</w:t>
      </w:r>
      <w:proofErr w:type="spellEnd"/>
      <w:r w:rsidRPr="00E15ABA">
        <w:t xml:space="preserve"> </w:t>
      </w:r>
      <w:proofErr w:type="spellStart"/>
      <w:r w:rsidRPr="00E15ABA">
        <w:t>berada</w:t>
      </w:r>
      <w:proofErr w:type="spellEnd"/>
      <w:r w:rsidRPr="00E15ABA">
        <w:t xml:space="preserve"> di </w:t>
      </w:r>
      <w:proofErr w:type="spellStart"/>
      <w:r w:rsidRPr="00E15ABA">
        <w:t>daerah</w:t>
      </w:r>
      <w:proofErr w:type="spellEnd"/>
      <w:r w:rsidRPr="00E15ABA">
        <w:t xml:space="preserve"> </w:t>
      </w:r>
      <w:proofErr w:type="spellStart"/>
      <w:r w:rsidRPr="00E15ABA">
        <w:t>pinggir</w:t>
      </w:r>
      <w:proofErr w:type="spellEnd"/>
      <w:r w:rsidRPr="00E15ABA">
        <w:t xml:space="preserve"> </w:t>
      </w:r>
      <w:proofErr w:type="spellStart"/>
      <w:r w:rsidRPr="00E15ABA">
        <w:t>laut</w:t>
      </w:r>
      <w:proofErr w:type="spellEnd"/>
      <w:r w:rsidRPr="00E15ABA">
        <w:t xml:space="preserve"> dan </w:t>
      </w:r>
      <w:proofErr w:type="spellStart"/>
      <w:r w:rsidRPr="00E15ABA">
        <w:t>sebagian</w:t>
      </w:r>
      <w:proofErr w:type="spellEnd"/>
      <w:r w:rsidRPr="00E15ABA">
        <w:t xml:space="preserve"> </w:t>
      </w:r>
      <w:proofErr w:type="spellStart"/>
      <w:r w:rsidRPr="00E15ABA">
        <w:t>berada</w:t>
      </w:r>
      <w:proofErr w:type="spellEnd"/>
      <w:r w:rsidRPr="00E15ABA">
        <w:t xml:space="preserve"> di </w:t>
      </w:r>
      <w:proofErr w:type="spellStart"/>
      <w:r w:rsidRPr="00E15ABA">
        <w:t>daerah</w:t>
      </w:r>
      <w:proofErr w:type="spellEnd"/>
      <w:r w:rsidRPr="00E15ABA">
        <w:t xml:space="preserve"> </w:t>
      </w:r>
      <w:proofErr w:type="spellStart"/>
      <w:r w:rsidRPr="00E15ABA">
        <w:t>perbukitan</w:t>
      </w:r>
      <w:proofErr w:type="spellEnd"/>
      <w:r w:rsidRPr="00E15ABA">
        <w:t xml:space="preserve"> dan </w:t>
      </w:r>
      <w:proofErr w:type="spellStart"/>
      <w:r w:rsidRPr="00E15ABA">
        <w:t>khusus</w:t>
      </w:r>
      <w:proofErr w:type="spellEnd"/>
      <w:r w:rsidRPr="00E15ABA">
        <w:t xml:space="preserve">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dan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Bontobana</w:t>
      </w:r>
      <w:proofErr w:type="spellEnd"/>
      <w:r w:rsidRPr="00E15ABA">
        <w:t xml:space="preserve"> </w:t>
      </w:r>
      <w:proofErr w:type="spellStart"/>
      <w:r w:rsidRPr="00E15ABA">
        <w:t>berada</w:t>
      </w:r>
      <w:proofErr w:type="spellEnd"/>
      <w:r w:rsidRPr="00E15ABA">
        <w:t xml:space="preserve"> pada </w:t>
      </w:r>
      <w:proofErr w:type="spellStart"/>
      <w:r w:rsidRPr="00E15ABA">
        <w:t>daerah</w:t>
      </w:r>
      <w:proofErr w:type="spellEnd"/>
      <w:r w:rsidRPr="00E15ABA">
        <w:t xml:space="preserve"> </w:t>
      </w:r>
      <w:proofErr w:type="spellStart"/>
      <w:r w:rsidRPr="00E15ABA">
        <w:t>ketinggian</w:t>
      </w:r>
      <w:proofErr w:type="spellEnd"/>
      <w:r w:rsidRPr="00E15ABA">
        <w:t xml:space="preserve"> (</w:t>
      </w:r>
      <w:proofErr w:type="spellStart"/>
      <w:r w:rsidRPr="00E15ABA">
        <w:t>perbukitan</w:t>
      </w:r>
      <w:proofErr w:type="spellEnd"/>
      <w:r w:rsidRPr="00E15ABA">
        <w:t>).</w:t>
      </w:r>
    </w:p>
    <w:p w14:paraId="6A60C963" w14:textId="77777777" w:rsidR="003C0739" w:rsidRPr="00E15ABA" w:rsidRDefault="003C0739" w:rsidP="003C0739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E15ABA">
        <w:rPr>
          <w:b/>
        </w:rPr>
        <w:t>Iklim</w:t>
      </w:r>
    </w:p>
    <w:p w14:paraId="1E1ADB2B" w14:textId="77777777" w:rsidR="003C0739" w:rsidRPr="00E15ABA" w:rsidRDefault="003C0739" w:rsidP="003C0739">
      <w:pPr>
        <w:spacing w:line="360" w:lineRule="auto"/>
        <w:ind w:left="1080"/>
        <w:jc w:val="both"/>
      </w:pPr>
      <w:r w:rsidRPr="00E15ABA">
        <w:t xml:space="preserve">Iklim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sebagaimana</w:t>
      </w:r>
      <w:proofErr w:type="spellEnd"/>
      <w:r w:rsidRPr="00E15ABA">
        <w:t xml:space="preserve"> </w:t>
      </w:r>
      <w:proofErr w:type="spellStart"/>
      <w:r w:rsidRPr="00E15ABA">
        <w:t>desa</w:t>
      </w:r>
      <w:proofErr w:type="spellEnd"/>
      <w:r w:rsidRPr="00E15ABA">
        <w:t xml:space="preserve"> – </w:t>
      </w:r>
      <w:proofErr w:type="spellStart"/>
      <w:r w:rsidRPr="00E15ABA">
        <w:t>desa</w:t>
      </w:r>
      <w:proofErr w:type="spellEnd"/>
      <w:r w:rsidRPr="00E15ABA">
        <w:t xml:space="preserve"> lain di Wilayah Indonesia </w:t>
      </w:r>
      <w:proofErr w:type="spellStart"/>
      <w:r w:rsidRPr="00E15ABA">
        <w:t>beriklim</w:t>
      </w:r>
      <w:proofErr w:type="spellEnd"/>
      <w:r w:rsidRPr="00E15ABA">
        <w:t xml:space="preserve"> </w:t>
      </w:r>
      <w:proofErr w:type="spellStart"/>
      <w:r w:rsidRPr="00E15ABA">
        <w:t>tropis</w:t>
      </w:r>
      <w:proofErr w:type="spellEnd"/>
      <w:r w:rsidRPr="00E15ABA">
        <w:t xml:space="preserve"> </w:t>
      </w:r>
      <w:proofErr w:type="spellStart"/>
      <w:r w:rsidRPr="00E15ABA">
        <w:t>dengan</w:t>
      </w:r>
      <w:proofErr w:type="spellEnd"/>
      <w:r w:rsidRPr="00E15ABA">
        <w:t xml:space="preserve"> dua </w:t>
      </w:r>
      <w:proofErr w:type="spellStart"/>
      <w:r w:rsidRPr="00E15ABA">
        <w:t>musim</w:t>
      </w:r>
      <w:proofErr w:type="spellEnd"/>
      <w:r w:rsidRPr="00E15ABA">
        <w:t xml:space="preserve"> </w:t>
      </w:r>
      <w:proofErr w:type="spellStart"/>
      <w:r w:rsidRPr="00E15ABA">
        <w:t>yaitu</w:t>
      </w:r>
      <w:proofErr w:type="spellEnd"/>
      <w:r w:rsidRPr="00E15ABA">
        <w:t xml:space="preserve"> </w:t>
      </w:r>
      <w:proofErr w:type="spellStart"/>
      <w:r w:rsidRPr="00E15ABA">
        <w:t>Kemarau</w:t>
      </w:r>
      <w:proofErr w:type="spellEnd"/>
      <w:r w:rsidRPr="00E15ABA">
        <w:t xml:space="preserve"> dan </w:t>
      </w:r>
      <w:proofErr w:type="spellStart"/>
      <w:r w:rsidRPr="00E15ABA">
        <w:t>Hujan</w:t>
      </w:r>
      <w:proofErr w:type="spellEnd"/>
      <w:r w:rsidRPr="00E15ABA">
        <w:t>.</w:t>
      </w:r>
    </w:p>
    <w:p w14:paraId="0756D24C" w14:textId="77777777" w:rsidR="003C0739" w:rsidRPr="00E15ABA" w:rsidRDefault="003C0739" w:rsidP="003C0739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E15ABA">
        <w:rPr>
          <w:b/>
        </w:rPr>
        <w:t xml:space="preserve">Wilayah </w:t>
      </w:r>
      <w:proofErr w:type="spellStart"/>
      <w:r w:rsidRPr="00E15ABA">
        <w:rPr>
          <w:b/>
        </w:rPr>
        <w:t>Administrasi</w:t>
      </w:r>
      <w:proofErr w:type="spellEnd"/>
      <w:r w:rsidRPr="00E15ABA">
        <w:rPr>
          <w:b/>
        </w:rPr>
        <w:t xml:space="preserve"> </w:t>
      </w:r>
      <w:proofErr w:type="spellStart"/>
      <w:r w:rsidRPr="00E15ABA">
        <w:rPr>
          <w:b/>
        </w:rPr>
        <w:t>Pemerintahan</w:t>
      </w:r>
      <w:proofErr w:type="spellEnd"/>
      <w:r w:rsidRPr="00E15ABA">
        <w:rPr>
          <w:b/>
        </w:rPr>
        <w:t xml:space="preserve"> </w:t>
      </w:r>
      <w:proofErr w:type="spellStart"/>
      <w:r w:rsidRPr="00E15ABA">
        <w:rPr>
          <w:b/>
        </w:rPr>
        <w:t>Kelurahan</w:t>
      </w:r>
      <w:proofErr w:type="spellEnd"/>
    </w:p>
    <w:p w14:paraId="28CE60A3" w14:textId="77777777" w:rsidR="003C0739" w:rsidRPr="00E15ABA" w:rsidRDefault="003C0739" w:rsidP="003C0739">
      <w:pPr>
        <w:spacing w:line="360" w:lineRule="auto"/>
        <w:ind w:left="1080"/>
        <w:jc w:val="both"/>
      </w:pP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terdiri</w:t>
      </w:r>
      <w:proofErr w:type="spellEnd"/>
      <w:r w:rsidRPr="00E15ABA">
        <w:t xml:space="preserve"> </w:t>
      </w:r>
      <w:proofErr w:type="spellStart"/>
      <w:r w:rsidRPr="00E15ABA">
        <w:t>atas</w:t>
      </w:r>
      <w:proofErr w:type="spellEnd"/>
      <w:r w:rsidRPr="00E15ABA">
        <w:t xml:space="preserve"> 5 (Lima)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yakni</w:t>
      </w:r>
      <w:proofErr w:type="spellEnd"/>
      <w:r w:rsidRPr="00E15ABA">
        <w:t xml:space="preserve">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,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Banyoro</w:t>
      </w:r>
      <w:proofErr w:type="spellEnd"/>
      <w:r w:rsidRPr="00E15ABA">
        <w:t xml:space="preserve">,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Bontobana</w:t>
      </w:r>
      <w:proofErr w:type="spellEnd"/>
      <w:r w:rsidRPr="00E15ABA">
        <w:t xml:space="preserve">,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Duriang</w:t>
      </w:r>
      <w:proofErr w:type="spellEnd"/>
      <w:r w:rsidRPr="00E15ABA">
        <w:t xml:space="preserve"> dan </w:t>
      </w:r>
      <w:proofErr w:type="spellStart"/>
      <w:r w:rsidRPr="00E15ABA">
        <w:t>Lingkungan</w:t>
      </w:r>
      <w:proofErr w:type="spellEnd"/>
      <w:r w:rsidRPr="00E15ABA">
        <w:t xml:space="preserve"> </w:t>
      </w:r>
      <w:proofErr w:type="spellStart"/>
      <w:r w:rsidRPr="00E15ABA">
        <w:t>Alorang.Jumlah</w:t>
      </w:r>
      <w:proofErr w:type="spellEnd"/>
      <w:r w:rsidRPr="00E15ABA">
        <w:t xml:space="preserve"> </w:t>
      </w:r>
      <w:proofErr w:type="spellStart"/>
      <w:r w:rsidRPr="00E15ABA">
        <w:t>Rukun</w:t>
      </w:r>
      <w:proofErr w:type="spellEnd"/>
      <w:r w:rsidRPr="00E15ABA">
        <w:t xml:space="preserve"> </w:t>
      </w:r>
      <w:proofErr w:type="spellStart"/>
      <w:r w:rsidRPr="00E15ABA">
        <w:t>Tetangga</w:t>
      </w:r>
      <w:proofErr w:type="spellEnd"/>
      <w:r w:rsidRPr="00E15ABA">
        <w:t xml:space="preserve"> (RT) </w:t>
      </w:r>
      <w:proofErr w:type="spellStart"/>
      <w:r w:rsidRPr="00E15ABA">
        <w:t>sebanyak</w:t>
      </w:r>
      <w:proofErr w:type="spellEnd"/>
      <w:r w:rsidRPr="00E15ABA">
        <w:t xml:space="preserve"> </w:t>
      </w:r>
      <w:proofErr w:type="spellStart"/>
      <w:r>
        <w:t>Empat</w:t>
      </w:r>
      <w:proofErr w:type="spellEnd"/>
      <w:r>
        <w:t xml:space="preserve"> </w:t>
      </w:r>
      <w:proofErr w:type="gramStart"/>
      <w:r>
        <w:t>Belas  (</w:t>
      </w:r>
      <w:proofErr w:type="gramEnd"/>
      <w:r>
        <w:t>14</w:t>
      </w:r>
      <w:r w:rsidRPr="00E15ABA">
        <w:t xml:space="preserve">) </w:t>
      </w:r>
      <w:r>
        <w:t xml:space="preserve">dan </w:t>
      </w:r>
      <w:proofErr w:type="spellStart"/>
      <w:r>
        <w:t>Rukun</w:t>
      </w:r>
      <w:proofErr w:type="spellEnd"/>
      <w:r>
        <w:t xml:space="preserve"> Warga ( RW ) </w:t>
      </w:r>
      <w:proofErr w:type="spellStart"/>
      <w:r>
        <w:t>sebanyak</w:t>
      </w:r>
      <w:proofErr w:type="spellEnd"/>
      <w:r>
        <w:t xml:space="preserve">  </w:t>
      </w:r>
      <w:proofErr w:type="spellStart"/>
      <w:r>
        <w:t>Sebelas</w:t>
      </w:r>
      <w:proofErr w:type="spellEnd"/>
      <w:r>
        <w:t xml:space="preserve">  ( 11 )</w:t>
      </w:r>
      <w:r w:rsidRPr="00E15ABA">
        <w:t xml:space="preserve">. </w:t>
      </w:r>
      <w:proofErr w:type="spellStart"/>
      <w:r w:rsidRPr="00E15ABA">
        <w:t>Berikut</w:t>
      </w:r>
      <w:proofErr w:type="spellEnd"/>
      <w:r w:rsidRPr="00E15ABA">
        <w:t xml:space="preserve"> daftar </w:t>
      </w:r>
      <w:proofErr w:type="spellStart"/>
      <w:r w:rsidRPr="00E15ABA">
        <w:t>nama</w:t>
      </w:r>
      <w:proofErr w:type="spellEnd"/>
      <w:r w:rsidRPr="00E15ABA">
        <w:t xml:space="preserve"> </w:t>
      </w:r>
      <w:proofErr w:type="spellStart"/>
      <w:proofErr w:type="gramStart"/>
      <w:r>
        <w:t>Lingkungan</w:t>
      </w:r>
      <w:proofErr w:type="spellEnd"/>
      <w:r>
        <w:t xml:space="preserve"> </w:t>
      </w:r>
      <w:r w:rsidRPr="00E15ABA">
        <w:t xml:space="preserve"> dan</w:t>
      </w:r>
      <w:proofErr w:type="gramEnd"/>
      <w:r w:rsidRPr="00E15ABA">
        <w:t xml:space="preserve"> </w:t>
      </w:r>
      <w:proofErr w:type="spellStart"/>
      <w:r w:rsidRPr="00E15ABA">
        <w:t>jumlah</w:t>
      </w:r>
      <w:proofErr w:type="spellEnd"/>
      <w:r w:rsidRPr="00E15ABA">
        <w:t xml:space="preserve"> RT </w:t>
      </w:r>
      <w:proofErr w:type="spellStart"/>
      <w:r w:rsidRPr="00E15ABA">
        <w:t>nya</w:t>
      </w:r>
      <w:proofErr w:type="spellEnd"/>
      <w:r>
        <w:t xml:space="preserve"> dan RW </w:t>
      </w:r>
      <w:proofErr w:type="spellStart"/>
      <w:r>
        <w:t>nya</w:t>
      </w:r>
      <w:proofErr w:type="spellEnd"/>
      <w:r w:rsidRPr="00E15ABA">
        <w:t xml:space="preserve"> :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2774"/>
        <w:gridCol w:w="2466"/>
      </w:tblGrid>
      <w:tr w:rsidR="003C0739" w:rsidRPr="00E15ABA" w14:paraId="0FDC5F73" w14:textId="77777777" w:rsidTr="002C6BAB">
        <w:tc>
          <w:tcPr>
            <w:tcW w:w="3103" w:type="dxa"/>
          </w:tcPr>
          <w:p w14:paraId="105E1B71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 xml:space="preserve">Nama </w:t>
            </w:r>
            <w:proofErr w:type="spellStart"/>
            <w:r w:rsidRPr="004D7CC9">
              <w:rPr>
                <w:b/>
              </w:rPr>
              <w:t>Lingkungan</w:t>
            </w:r>
            <w:proofErr w:type="spellEnd"/>
          </w:p>
        </w:tc>
        <w:tc>
          <w:tcPr>
            <w:tcW w:w="2858" w:type="dxa"/>
          </w:tcPr>
          <w:p w14:paraId="054F89CF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Jumlah</w:t>
            </w:r>
            <w:proofErr w:type="spellEnd"/>
            <w:r w:rsidRPr="004D7CC9">
              <w:rPr>
                <w:b/>
              </w:rPr>
              <w:t xml:space="preserve"> RT</w:t>
            </w:r>
          </w:p>
        </w:tc>
        <w:tc>
          <w:tcPr>
            <w:tcW w:w="2535" w:type="dxa"/>
          </w:tcPr>
          <w:p w14:paraId="57666FD0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RW</w:t>
            </w:r>
          </w:p>
        </w:tc>
      </w:tr>
      <w:tr w:rsidR="003C0739" w:rsidRPr="00E15ABA" w14:paraId="123900A0" w14:textId="77777777" w:rsidTr="002C6BAB">
        <w:tc>
          <w:tcPr>
            <w:tcW w:w="3103" w:type="dxa"/>
          </w:tcPr>
          <w:p w14:paraId="14466CF0" w14:textId="77777777" w:rsidR="003C0739" w:rsidRPr="00E15ABA" w:rsidRDefault="003C0739" w:rsidP="002C6BAB">
            <w:proofErr w:type="spellStart"/>
            <w:r w:rsidRPr="00E15ABA">
              <w:t>Lingkungan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Tanuntung</w:t>
            </w:r>
            <w:proofErr w:type="spellEnd"/>
          </w:p>
        </w:tc>
        <w:tc>
          <w:tcPr>
            <w:tcW w:w="2858" w:type="dxa"/>
          </w:tcPr>
          <w:p w14:paraId="6CCDE277" w14:textId="77777777" w:rsidR="003C0739" w:rsidRPr="00E15ABA" w:rsidRDefault="003C0739" w:rsidP="002C6BAB">
            <w:pPr>
              <w:jc w:val="center"/>
            </w:pPr>
            <w:r>
              <w:t>4</w:t>
            </w:r>
          </w:p>
        </w:tc>
        <w:tc>
          <w:tcPr>
            <w:tcW w:w="2535" w:type="dxa"/>
          </w:tcPr>
          <w:p w14:paraId="3175E0AC" w14:textId="77777777" w:rsidR="003C0739" w:rsidRDefault="003C0739" w:rsidP="002C6BAB">
            <w:pPr>
              <w:jc w:val="center"/>
            </w:pPr>
            <w:r>
              <w:t>2</w:t>
            </w:r>
          </w:p>
        </w:tc>
      </w:tr>
      <w:tr w:rsidR="003C0739" w:rsidRPr="00E15ABA" w14:paraId="066254F0" w14:textId="77777777" w:rsidTr="002C6BAB">
        <w:tc>
          <w:tcPr>
            <w:tcW w:w="3103" w:type="dxa"/>
          </w:tcPr>
          <w:p w14:paraId="2FD9C14F" w14:textId="77777777" w:rsidR="003C0739" w:rsidRPr="00E15ABA" w:rsidRDefault="003C0739" w:rsidP="002C6BAB">
            <w:proofErr w:type="spellStart"/>
            <w:r w:rsidRPr="00E15ABA">
              <w:t>Lingkungan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Duriang</w:t>
            </w:r>
            <w:proofErr w:type="spellEnd"/>
          </w:p>
        </w:tc>
        <w:tc>
          <w:tcPr>
            <w:tcW w:w="2858" w:type="dxa"/>
          </w:tcPr>
          <w:p w14:paraId="4FD9BC9B" w14:textId="77777777" w:rsidR="003C0739" w:rsidRPr="00E15ABA" w:rsidRDefault="003C0739" w:rsidP="002C6BAB">
            <w:pPr>
              <w:jc w:val="center"/>
            </w:pPr>
            <w:r>
              <w:t>2</w:t>
            </w:r>
          </w:p>
        </w:tc>
        <w:tc>
          <w:tcPr>
            <w:tcW w:w="2535" w:type="dxa"/>
          </w:tcPr>
          <w:p w14:paraId="6F255608" w14:textId="77777777" w:rsidR="003C0739" w:rsidRDefault="003C0739" w:rsidP="002C6BAB">
            <w:pPr>
              <w:jc w:val="center"/>
            </w:pPr>
            <w:r>
              <w:t>2</w:t>
            </w:r>
          </w:p>
        </w:tc>
      </w:tr>
      <w:tr w:rsidR="003C0739" w:rsidRPr="00E15ABA" w14:paraId="0AC4E819" w14:textId="77777777" w:rsidTr="002C6BAB">
        <w:tc>
          <w:tcPr>
            <w:tcW w:w="3103" w:type="dxa"/>
          </w:tcPr>
          <w:p w14:paraId="0561418D" w14:textId="77777777" w:rsidR="003C0739" w:rsidRPr="00E15ABA" w:rsidRDefault="003C0739" w:rsidP="002C6BAB">
            <w:proofErr w:type="spellStart"/>
            <w:r w:rsidRPr="00E15ABA">
              <w:t>Lingkungan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Alorang</w:t>
            </w:r>
            <w:proofErr w:type="spellEnd"/>
          </w:p>
        </w:tc>
        <w:tc>
          <w:tcPr>
            <w:tcW w:w="2858" w:type="dxa"/>
          </w:tcPr>
          <w:p w14:paraId="7F1C60D6" w14:textId="77777777" w:rsidR="003C0739" w:rsidRPr="00E15ABA" w:rsidRDefault="003C0739" w:rsidP="002C6BAB">
            <w:pPr>
              <w:jc w:val="center"/>
            </w:pPr>
            <w:r>
              <w:t>2</w:t>
            </w:r>
          </w:p>
        </w:tc>
        <w:tc>
          <w:tcPr>
            <w:tcW w:w="2535" w:type="dxa"/>
          </w:tcPr>
          <w:p w14:paraId="7EBBEECB" w14:textId="77777777" w:rsidR="003C0739" w:rsidRDefault="003C0739" w:rsidP="002C6BAB">
            <w:pPr>
              <w:jc w:val="center"/>
            </w:pPr>
            <w:r>
              <w:t>2</w:t>
            </w:r>
          </w:p>
        </w:tc>
      </w:tr>
      <w:tr w:rsidR="003C0739" w:rsidRPr="00E15ABA" w14:paraId="44AAD78C" w14:textId="77777777" w:rsidTr="002C6BAB">
        <w:tc>
          <w:tcPr>
            <w:tcW w:w="3103" w:type="dxa"/>
          </w:tcPr>
          <w:p w14:paraId="3F08AE6B" w14:textId="77777777" w:rsidR="003C0739" w:rsidRPr="00E15ABA" w:rsidRDefault="003C0739" w:rsidP="002C6BAB">
            <w:proofErr w:type="spellStart"/>
            <w:r w:rsidRPr="00E15ABA">
              <w:t>Lingkungan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Banyoro</w:t>
            </w:r>
            <w:proofErr w:type="spellEnd"/>
          </w:p>
        </w:tc>
        <w:tc>
          <w:tcPr>
            <w:tcW w:w="2858" w:type="dxa"/>
          </w:tcPr>
          <w:p w14:paraId="4B182692" w14:textId="77777777" w:rsidR="003C0739" w:rsidRPr="00E15ABA" w:rsidRDefault="003C0739" w:rsidP="002C6BAB">
            <w:pPr>
              <w:jc w:val="center"/>
            </w:pPr>
            <w:r>
              <w:t>3</w:t>
            </w:r>
          </w:p>
        </w:tc>
        <w:tc>
          <w:tcPr>
            <w:tcW w:w="2535" w:type="dxa"/>
          </w:tcPr>
          <w:p w14:paraId="788C97DC" w14:textId="77777777" w:rsidR="003C0739" w:rsidRDefault="003C0739" w:rsidP="002C6BAB">
            <w:pPr>
              <w:jc w:val="center"/>
            </w:pPr>
            <w:r>
              <w:t>2</w:t>
            </w:r>
          </w:p>
        </w:tc>
      </w:tr>
      <w:tr w:rsidR="003C0739" w:rsidRPr="00E15ABA" w14:paraId="6C66CF12" w14:textId="77777777" w:rsidTr="002C6BAB">
        <w:tc>
          <w:tcPr>
            <w:tcW w:w="3103" w:type="dxa"/>
          </w:tcPr>
          <w:p w14:paraId="691BDCD0" w14:textId="77777777" w:rsidR="003C0739" w:rsidRPr="00E15ABA" w:rsidRDefault="003C0739" w:rsidP="002C6BAB">
            <w:proofErr w:type="spellStart"/>
            <w:r w:rsidRPr="00E15ABA">
              <w:t>Lingkungan</w:t>
            </w:r>
            <w:proofErr w:type="spellEnd"/>
            <w:r w:rsidRPr="00E15ABA">
              <w:t xml:space="preserve"> </w:t>
            </w:r>
            <w:proofErr w:type="spellStart"/>
            <w:r w:rsidRPr="00E15ABA">
              <w:t>Bontobana</w:t>
            </w:r>
            <w:proofErr w:type="spellEnd"/>
          </w:p>
        </w:tc>
        <w:tc>
          <w:tcPr>
            <w:tcW w:w="2858" w:type="dxa"/>
          </w:tcPr>
          <w:p w14:paraId="6CF31849" w14:textId="77777777" w:rsidR="003C0739" w:rsidRPr="00E15ABA" w:rsidRDefault="003C0739" w:rsidP="002C6BAB">
            <w:pPr>
              <w:jc w:val="center"/>
            </w:pPr>
            <w:r>
              <w:t>2</w:t>
            </w:r>
          </w:p>
        </w:tc>
        <w:tc>
          <w:tcPr>
            <w:tcW w:w="2535" w:type="dxa"/>
          </w:tcPr>
          <w:p w14:paraId="44F7AAF8" w14:textId="77777777" w:rsidR="003C0739" w:rsidRDefault="003C0739" w:rsidP="002C6BAB">
            <w:pPr>
              <w:jc w:val="center"/>
            </w:pPr>
            <w:r>
              <w:t>2</w:t>
            </w:r>
          </w:p>
        </w:tc>
      </w:tr>
    </w:tbl>
    <w:p w14:paraId="3F22E3B8" w14:textId="77777777" w:rsidR="003C0739" w:rsidRDefault="003C0739" w:rsidP="003C0739">
      <w:pPr>
        <w:ind w:left="720"/>
      </w:pPr>
    </w:p>
    <w:p w14:paraId="3886DF30" w14:textId="77777777" w:rsidR="003C0739" w:rsidRDefault="003C0739" w:rsidP="003C0739">
      <w:pPr>
        <w:ind w:left="720"/>
        <w:rPr>
          <w:b/>
        </w:rPr>
      </w:pPr>
    </w:p>
    <w:p w14:paraId="292D0A02" w14:textId="77777777" w:rsidR="003C0739" w:rsidRDefault="003C0739" w:rsidP="003C0739">
      <w:pPr>
        <w:ind w:left="720"/>
        <w:rPr>
          <w:b/>
        </w:rPr>
      </w:pPr>
    </w:p>
    <w:p w14:paraId="3FE5B2D6" w14:textId="77777777" w:rsidR="003C0739" w:rsidRDefault="003C0739" w:rsidP="003C0739">
      <w:pPr>
        <w:ind w:left="720"/>
        <w:rPr>
          <w:b/>
        </w:rPr>
      </w:pPr>
    </w:p>
    <w:p w14:paraId="6A0A99DA" w14:textId="77777777" w:rsidR="003C0739" w:rsidRDefault="003C0739" w:rsidP="003C0739">
      <w:pPr>
        <w:ind w:left="720"/>
        <w:rPr>
          <w:b/>
        </w:rPr>
      </w:pPr>
    </w:p>
    <w:p w14:paraId="33BD1F6E" w14:textId="77777777" w:rsidR="003C0739" w:rsidRDefault="003C0739" w:rsidP="003C0739">
      <w:pPr>
        <w:ind w:left="720"/>
        <w:rPr>
          <w:b/>
        </w:rPr>
      </w:pPr>
    </w:p>
    <w:p w14:paraId="796B93A0" w14:textId="77777777" w:rsidR="003C0739" w:rsidRDefault="003C0739" w:rsidP="003C0739">
      <w:pPr>
        <w:ind w:left="720"/>
        <w:rPr>
          <w:b/>
        </w:rPr>
      </w:pPr>
    </w:p>
    <w:p w14:paraId="2F0B6B12" w14:textId="77777777" w:rsidR="003C0739" w:rsidRDefault="003C0739" w:rsidP="003C0739">
      <w:pPr>
        <w:numPr>
          <w:ilvl w:val="0"/>
          <w:numId w:val="7"/>
        </w:numPr>
        <w:rPr>
          <w:b/>
        </w:rPr>
      </w:pPr>
      <w:r w:rsidRPr="00465F2C">
        <w:rPr>
          <w:b/>
        </w:rPr>
        <w:lastRenderedPageBreak/>
        <w:t>KEADAAN SOSIAL EKONOMI PENDUDUK</w:t>
      </w:r>
    </w:p>
    <w:p w14:paraId="64175473" w14:textId="77777777" w:rsidR="003C0739" w:rsidRPr="00465F2C" w:rsidRDefault="003C0739" w:rsidP="003C0739">
      <w:pPr>
        <w:ind w:left="720"/>
        <w:rPr>
          <w:b/>
        </w:rPr>
      </w:pPr>
    </w:p>
    <w:p w14:paraId="6E0FA17B" w14:textId="77777777" w:rsidR="003C0739" w:rsidRDefault="003C0739" w:rsidP="003C0739">
      <w:pPr>
        <w:numPr>
          <w:ilvl w:val="0"/>
          <w:numId w:val="5"/>
        </w:numPr>
        <w:rPr>
          <w:b/>
        </w:rPr>
      </w:pPr>
      <w:proofErr w:type="spellStart"/>
      <w:r w:rsidRPr="00465F2C">
        <w:rPr>
          <w:b/>
        </w:rPr>
        <w:t>Jumlah</w:t>
      </w:r>
      <w:proofErr w:type="spellEnd"/>
      <w:r w:rsidRPr="00465F2C">
        <w:rPr>
          <w:b/>
        </w:rPr>
        <w:t xml:space="preserve"> </w:t>
      </w:r>
      <w:proofErr w:type="spellStart"/>
      <w:r w:rsidRPr="00465F2C">
        <w:rPr>
          <w:b/>
        </w:rPr>
        <w:t>Penduduk</w:t>
      </w:r>
      <w:proofErr w:type="spellEnd"/>
    </w:p>
    <w:p w14:paraId="68B2E67D" w14:textId="77777777" w:rsidR="003C0739" w:rsidRPr="00465F2C" w:rsidRDefault="003C0739" w:rsidP="003C0739">
      <w:pPr>
        <w:ind w:left="1080"/>
        <w:rPr>
          <w:b/>
        </w:rPr>
      </w:pPr>
    </w:p>
    <w:p w14:paraId="32413E86" w14:textId="77777777" w:rsidR="003C0739" w:rsidRDefault="003C0739" w:rsidP="003C0739">
      <w:pPr>
        <w:spacing w:line="360" w:lineRule="auto"/>
        <w:ind w:left="1080"/>
        <w:jc w:val="both"/>
      </w:pPr>
      <w:proofErr w:type="spellStart"/>
      <w:r w:rsidRPr="00E15ABA">
        <w:t>Penduduk</w:t>
      </w:r>
      <w:proofErr w:type="spellEnd"/>
      <w:r w:rsidRPr="00E15ABA">
        <w:t xml:space="preserve">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terdiri</w:t>
      </w:r>
      <w:proofErr w:type="spellEnd"/>
      <w:r w:rsidRPr="00E15ABA">
        <w:t xml:space="preserve"> </w:t>
      </w:r>
      <w:proofErr w:type="spellStart"/>
      <w:proofErr w:type="gramStart"/>
      <w:r w:rsidRPr="00E15ABA">
        <w:t>atas</w:t>
      </w:r>
      <w:proofErr w:type="spellEnd"/>
      <w:r w:rsidRPr="00E15ABA">
        <w:t xml:space="preserve"> </w:t>
      </w:r>
      <w:r>
        <w:t xml:space="preserve"> 2.643</w:t>
      </w:r>
      <w:proofErr w:type="gramEnd"/>
      <w:r>
        <w:t xml:space="preserve">  </w:t>
      </w:r>
      <w:r w:rsidRPr="00E15ABA">
        <w:t xml:space="preserve">KK  </w:t>
      </w:r>
      <w:proofErr w:type="spellStart"/>
      <w:r w:rsidRPr="00E15ABA">
        <w:t>dengan</w:t>
      </w:r>
      <w:proofErr w:type="spellEnd"/>
      <w:r w:rsidRPr="00E15ABA">
        <w:t xml:space="preserve">  total  </w:t>
      </w:r>
      <w:proofErr w:type="spellStart"/>
      <w:r w:rsidRPr="00E15ABA">
        <w:t>jumlah</w:t>
      </w:r>
      <w:proofErr w:type="spellEnd"/>
      <w:r w:rsidRPr="00E15ABA">
        <w:t xml:space="preserve"> </w:t>
      </w:r>
      <w:proofErr w:type="spellStart"/>
      <w:r w:rsidRPr="00E15ABA">
        <w:t>jiwa</w:t>
      </w:r>
      <w:proofErr w:type="spellEnd"/>
      <w:r>
        <w:t xml:space="preserve"> 3.262 </w:t>
      </w:r>
      <w:r w:rsidRPr="00E15ABA">
        <w:t xml:space="preserve"> orang. </w:t>
      </w:r>
      <w:proofErr w:type="spellStart"/>
      <w:r w:rsidRPr="00E15ABA">
        <w:t>Berikut</w:t>
      </w:r>
      <w:proofErr w:type="spellEnd"/>
      <w:r w:rsidRPr="00E15ABA">
        <w:t xml:space="preserve"> </w:t>
      </w:r>
      <w:proofErr w:type="spellStart"/>
      <w:r w:rsidRPr="00E15ABA">
        <w:t>perbandingan</w:t>
      </w:r>
      <w:proofErr w:type="spellEnd"/>
      <w:r w:rsidRPr="00E15ABA">
        <w:t xml:space="preserve"> </w:t>
      </w:r>
      <w:proofErr w:type="spellStart"/>
      <w:r w:rsidRPr="00E15ABA">
        <w:t>jumlah</w:t>
      </w:r>
      <w:proofErr w:type="spellEnd"/>
      <w:r w:rsidRPr="00E15ABA">
        <w:t xml:space="preserve"> </w:t>
      </w:r>
      <w:proofErr w:type="spellStart"/>
      <w:r w:rsidRPr="00E15ABA">
        <w:t>penduduk</w:t>
      </w:r>
      <w:proofErr w:type="spellEnd"/>
      <w:r w:rsidRPr="00E15ABA">
        <w:t xml:space="preserve"> </w:t>
      </w:r>
      <w:proofErr w:type="spellStart"/>
      <w:r w:rsidRPr="00E15ABA">
        <w:t>perempuan</w:t>
      </w:r>
      <w:proofErr w:type="spellEnd"/>
      <w:r w:rsidRPr="00E15ABA">
        <w:t xml:space="preserve"> </w:t>
      </w:r>
      <w:proofErr w:type="spellStart"/>
      <w:r w:rsidRPr="00E15ABA">
        <w:t>dengan</w:t>
      </w:r>
      <w:proofErr w:type="spellEnd"/>
      <w:r w:rsidRPr="00E15ABA">
        <w:t xml:space="preserve"> </w:t>
      </w:r>
      <w:proofErr w:type="spellStart"/>
      <w:r w:rsidRPr="00E15ABA">
        <w:t>laki</w:t>
      </w:r>
      <w:proofErr w:type="spellEnd"/>
      <w:r w:rsidRPr="00E15ABA">
        <w:t xml:space="preserve"> – </w:t>
      </w:r>
      <w:proofErr w:type="spellStart"/>
      <w:r w:rsidRPr="00E15ABA">
        <w:t>laki</w:t>
      </w:r>
      <w:proofErr w:type="spellEnd"/>
      <w:r w:rsidRPr="00E15ABA">
        <w:t>.</w:t>
      </w:r>
    </w:p>
    <w:p w14:paraId="0C0870DA" w14:textId="77777777" w:rsidR="003C0739" w:rsidRPr="00E15ABA" w:rsidRDefault="003C0739" w:rsidP="003C0739">
      <w:pPr>
        <w:ind w:left="1080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2841"/>
        <w:gridCol w:w="2715"/>
      </w:tblGrid>
      <w:tr w:rsidR="003C0739" w:rsidRPr="00E15ABA" w14:paraId="6073B946" w14:textId="77777777" w:rsidTr="002C6BAB">
        <w:tc>
          <w:tcPr>
            <w:tcW w:w="3192" w:type="dxa"/>
          </w:tcPr>
          <w:p w14:paraId="3ADE0A53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 xml:space="preserve">Laki – </w:t>
            </w:r>
            <w:proofErr w:type="spellStart"/>
            <w:r w:rsidRPr="004D7CC9">
              <w:rPr>
                <w:b/>
              </w:rPr>
              <w:t>laki</w:t>
            </w:r>
            <w:proofErr w:type="spellEnd"/>
          </w:p>
        </w:tc>
        <w:tc>
          <w:tcPr>
            <w:tcW w:w="3192" w:type="dxa"/>
          </w:tcPr>
          <w:p w14:paraId="733EF5A8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Perempuan</w:t>
            </w:r>
          </w:p>
        </w:tc>
        <w:tc>
          <w:tcPr>
            <w:tcW w:w="3192" w:type="dxa"/>
          </w:tcPr>
          <w:p w14:paraId="51631043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Total</w:t>
            </w:r>
          </w:p>
        </w:tc>
      </w:tr>
      <w:tr w:rsidR="003C0739" w:rsidRPr="00E15ABA" w14:paraId="1BC21F59" w14:textId="77777777" w:rsidTr="002C6BAB">
        <w:tc>
          <w:tcPr>
            <w:tcW w:w="3192" w:type="dxa"/>
          </w:tcPr>
          <w:p w14:paraId="52979196" w14:textId="77777777" w:rsidR="003C0739" w:rsidRPr="00E15ABA" w:rsidRDefault="003C0739" w:rsidP="002C6BAB">
            <w:pPr>
              <w:jc w:val="center"/>
            </w:pPr>
            <w:r>
              <w:t xml:space="preserve">1.602 </w:t>
            </w:r>
            <w:r w:rsidRPr="00E15ABA">
              <w:t>Jiwa</w:t>
            </w:r>
          </w:p>
        </w:tc>
        <w:tc>
          <w:tcPr>
            <w:tcW w:w="3192" w:type="dxa"/>
          </w:tcPr>
          <w:p w14:paraId="1BB91B8F" w14:textId="77777777" w:rsidR="003C0739" w:rsidRPr="00E15ABA" w:rsidRDefault="003C0739" w:rsidP="002C6BAB">
            <w:pPr>
              <w:jc w:val="center"/>
            </w:pPr>
            <w:r>
              <w:t xml:space="preserve">1.660 </w:t>
            </w:r>
            <w:r w:rsidRPr="00E15ABA">
              <w:t>Jiwa</w:t>
            </w:r>
          </w:p>
        </w:tc>
        <w:tc>
          <w:tcPr>
            <w:tcW w:w="3192" w:type="dxa"/>
          </w:tcPr>
          <w:p w14:paraId="2762FE4A" w14:textId="77777777" w:rsidR="003C0739" w:rsidRPr="00E15ABA" w:rsidRDefault="003C0739" w:rsidP="002C6BAB">
            <w:pPr>
              <w:jc w:val="center"/>
            </w:pPr>
            <w:r>
              <w:t xml:space="preserve">3.262 </w:t>
            </w:r>
            <w:r w:rsidRPr="00E15ABA">
              <w:t>Jiwa</w:t>
            </w:r>
          </w:p>
        </w:tc>
      </w:tr>
    </w:tbl>
    <w:p w14:paraId="0139513C" w14:textId="77777777" w:rsidR="003C0739" w:rsidRPr="00E15ABA" w:rsidRDefault="003C0739" w:rsidP="003C0739">
      <w:pPr>
        <w:ind w:left="1080"/>
      </w:pPr>
    </w:p>
    <w:p w14:paraId="0EEE0B3F" w14:textId="77777777" w:rsidR="003C0739" w:rsidRDefault="003C0739" w:rsidP="003C0739">
      <w:pPr>
        <w:numPr>
          <w:ilvl w:val="0"/>
          <w:numId w:val="5"/>
        </w:numPr>
        <w:rPr>
          <w:b/>
        </w:rPr>
      </w:pPr>
      <w:r w:rsidRPr="00465F2C">
        <w:rPr>
          <w:b/>
        </w:rPr>
        <w:t xml:space="preserve">Tingkat </w:t>
      </w:r>
      <w:proofErr w:type="spellStart"/>
      <w:r w:rsidRPr="00465F2C">
        <w:rPr>
          <w:b/>
        </w:rPr>
        <w:t>Kesejahteraan</w:t>
      </w:r>
      <w:proofErr w:type="spellEnd"/>
    </w:p>
    <w:p w14:paraId="5D3215F3" w14:textId="77777777" w:rsidR="003C0739" w:rsidRPr="00465F2C" w:rsidRDefault="003C0739" w:rsidP="003C0739">
      <w:pPr>
        <w:ind w:left="1080"/>
        <w:rPr>
          <w:b/>
        </w:rPr>
      </w:pPr>
    </w:p>
    <w:p w14:paraId="6580FB1B" w14:textId="77777777" w:rsidR="003C0739" w:rsidRDefault="003C0739" w:rsidP="003C0739">
      <w:pPr>
        <w:spacing w:line="360" w:lineRule="auto"/>
        <w:ind w:left="1080"/>
        <w:jc w:val="both"/>
      </w:pPr>
      <w:proofErr w:type="spellStart"/>
      <w:r w:rsidRPr="00E15ABA">
        <w:t>Berikut</w:t>
      </w:r>
      <w:proofErr w:type="spellEnd"/>
      <w:r w:rsidRPr="00E15ABA">
        <w:t xml:space="preserve"> </w:t>
      </w:r>
      <w:proofErr w:type="spellStart"/>
      <w:r w:rsidRPr="00E15ABA">
        <w:t>perbandingan</w:t>
      </w:r>
      <w:proofErr w:type="spellEnd"/>
      <w:r w:rsidRPr="00E15ABA">
        <w:t xml:space="preserve"> </w:t>
      </w:r>
      <w:proofErr w:type="spellStart"/>
      <w:r w:rsidRPr="00E15ABA">
        <w:t>jumlah</w:t>
      </w:r>
      <w:proofErr w:type="spellEnd"/>
      <w:r w:rsidRPr="00E15ABA">
        <w:t xml:space="preserve"> KK Sejahtera dan </w:t>
      </w:r>
      <w:proofErr w:type="spellStart"/>
      <w:r w:rsidRPr="00E15ABA">
        <w:t>Pra</w:t>
      </w:r>
      <w:proofErr w:type="spellEnd"/>
      <w:r w:rsidRPr="00E15ABA">
        <w:t xml:space="preserve"> Sejahtera di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>.</w:t>
      </w:r>
    </w:p>
    <w:p w14:paraId="202E2BA7" w14:textId="77777777" w:rsidR="003C0739" w:rsidRPr="00E15ABA" w:rsidRDefault="003C0739" w:rsidP="003C0739">
      <w:pPr>
        <w:ind w:left="1080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2787"/>
        <w:gridCol w:w="2697"/>
      </w:tblGrid>
      <w:tr w:rsidR="003C0739" w:rsidRPr="00E15ABA" w14:paraId="5AE43A80" w14:textId="77777777" w:rsidTr="002C6BAB">
        <w:tc>
          <w:tcPr>
            <w:tcW w:w="3192" w:type="dxa"/>
          </w:tcPr>
          <w:p w14:paraId="264D6E46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Pra</w:t>
            </w:r>
            <w:proofErr w:type="spellEnd"/>
            <w:r w:rsidRPr="004D7CC9">
              <w:rPr>
                <w:b/>
              </w:rPr>
              <w:t xml:space="preserve"> Sejahtera</w:t>
            </w:r>
          </w:p>
        </w:tc>
        <w:tc>
          <w:tcPr>
            <w:tcW w:w="3192" w:type="dxa"/>
          </w:tcPr>
          <w:p w14:paraId="038C4DA6" w14:textId="77777777" w:rsidR="003C0739" w:rsidRPr="004D7CC9" w:rsidRDefault="003C0739" w:rsidP="002C6BAB">
            <w:pPr>
              <w:jc w:val="center"/>
              <w:rPr>
                <w:b/>
              </w:rPr>
            </w:pPr>
            <w:r>
              <w:rPr>
                <w:b/>
              </w:rPr>
              <w:t>Sejahtera</w:t>
            </w:r>
          </w:p>
        </w:tc>
        <w:tc>
          <w:tcPr>
            <w:tcW w:w="3192" w:type="dxa"/>
          </w:tcPr>
          <w:p w14:paraId="388B8118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Total</w:t>
            </w:r>
          </w:p>
        </w:tc>
      </w:tr>
      <w:tr w:rsidR="003C0739" w:rsidRPr="00E15ABA" w14:paraId="0B8F7039" w14:textId="77777777" w:rsidTr="002C6BAB">
        <w:tc>
          <w:tcPr>
            <w:tcW w:w="3192" w:type="dxa"/>
          </w:tcPr>
          <w:p w14:paraId="00A536F7" w14:textId="77777777" w:rsidR="003C0739" w:rsidRPr="00E15ABA" w:rsidRDefault="003C0739" w:rsidP="002C6BAB">
            <w:pPr>
              <w:jc w:val="center"/>
            </w:pPr>
            <w:r>
              <w:t xml:space="preserve">600 </w:t>
            </w:r>
            <w:r w:rsidRPr="00E15ABA">
              <w:t>KK</w:t>
            </w:r>
          </w:p>
        </w:tc>
        <w:tc>
          <w:tcPr>
            <w:tcW w:w="3192" w:type="dxa"/>
          </w:tcPr>
          <w:p w14:paraId="5D3A5BE0" w14:textId="77777777" w:rsidR="003C0739" w:rsidRPr="00E15ABA" w:rsidRDefault="003C0739" w:rsidP="002C6BAB">
            <w:pPr>
              <w:jc w:val="center"/>
            </w:pPr>
            <w:r>
              <w:t xml:space="preserve">585 </w:t>
            </w:r>
            <w:r w:rsidRPr="00E15ABA">
              <w:t>KK</w:t>
            </w:r>
          </w:p>
        </w:tc>
        <w:tc>
          <w:tcPr>
            <w:tcW w:w="3192" w:type="dxa"/>
          </w:tcPr>
          <w:p w14:paraId="22E3786B" w14:textId="77777777" w:rsidR="003C0739" w:rsidRPr="00E15ABA" w:rsidRDefault="003C0739" w:rsidP="002C6BAB">
            <w:pPr>
              <w:jc w:val="center"/>
            </w:pPr>
            <w:r>
              <w:t xml:space="preserve">1.185 </w:t>
            </w:r>
            <w:r w:rsidRPr="00E15ABA">
              <w:t>KK</w:t>
            </w:r>
          </w:p>
        </w:tc>
      </w:tr>
    </w:tbl>
    <w:p w14:paraId="18D0FBE6" w14:textId="77777777" w:rsidR="003C0739" w:rsidRDefault="003C0739" w:rsidP="003C0739">
      <w:pPr>
        <w:ind w:left="1080"/>
      </w:pPr>
    </w:p>
    <w:p w14:paraId="245C5B15" w14:textId="77777777" w:rsidR="003C0739" w:rsidRDefault="003C0739" w:rsidP="003C0739">
      <w:pPr>
        <w:numPr>
          <w:ilvl w:val="0"/>
          <w:numId w:val="5"/>
        </w:numPr>
        <w:rPr>
          <w:b/>
        </w:rPr>
      </w:pPr>
      <w:r w:rsidRPr="00465F2C">
        <w:rPr>
          <w:b/>
        </w:rPr>
        <w:t xml:space="preserve">Mata </w:t>
      </w:r>
      <w:proofErr w:type="spellStart"/>
      <w:r w:rsidRPr="00465F2C">
        <w:rPr>
          <w:b/>
        </w:rPr>
        <w:t>Pencaharian</w:t>
      </w:r>
      <w:proofErr w:type="spellEnd"/>
    </w:p>
    <w:p w14:paraId="061EF4C5" w14:textId="77777777" w:rsidR="003C0739" w:rsidRPr="00465F2C" w:rsidRDefault="003C0739" w:rsidP="003C0739">
      <w:pPr>
        <w:ind w:left="1080"/>
        <w:rPr>
          <w:b/>
        </w:rPr>
      </w:pPr>
    </w:p>
    <w:p w14:paraId="6CA0EF9F" w14:textId="77777777" w:rsidR="003C0739" w:rsidRPr="00E15ABA" w:rsidRDefault="003C0739" w:rsidP="003C0739">
      <w:pPr>
        <w:spacing w:line="360" w:lineRule="auto"/>
        <w:ind w:left="1080"/>
        <w:jc w:val="both"/>
      </w:pPr>
      <w:proofErr w:type="spellStart"/>
      <w:r w:rsidRPr="00465F2C">
        <w:rPr>
          <w:b/>
        </w:rPr>
        <w:t>Ke</w:t>
      </w:r>
      <w:r w:rsidRPr="00E15ABA">
        <w:t>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adalah</w:t>
      </w:r>
      <w:proofErr w:type="spellEnd"/>
      <w:r w:rsidRPr="00E15ABA">
        <w:t xml:space="preserve"> </w:t>
      </w:r>
      <w:proofErr w:type="spellStart"/>
      <w:r w:rsidRPr="00E15ABA">
        <w:t>pusat</w:t>
      </w:r>
      <w:proofErr w:type="spellEnd"/>
      <w:r w:rsidRPr="00E15ABA">
        <w:t xml:space="preserve"> </w:t>
      </w:r>
      <w:proofErr w:type="spellStart"/>
      <w:r w:rsidRPr="00E15ABA">
        <w:t>Kecamatan</w:t>
      </w:r>
      <w:proofErr w:type="spellEnd"/>
      <w:r w:rsidRPr="00E15ABA">
        <w:t xml:space="preserve"> </w:t>
      </w:r>
      <w:proofErr w:type="spellStart"/>
      <w:r w:rsidRPr="00E15ABA">
        <w:t>Herlang</w:t>
      </w:r>
      <w:proofErr w:type="spellEnd"/>
      <w:r w:rsidRPr="00E15ABA">
        <w:t xml:space="preserve">, </w:t>
      </w:r>
      <w:proofErr w:type="spellStart"/>
      <w:r w:rsidRPr="00E15ABA">
        <w:t>sebagian</w:t>
      </w:r>
      <w:proofErr w:type="spellEnd"/>
      <w:r w:rsidRPr="00E15ABA">
        <w:t xml:space="preserve"> </w:t>
      </w:r>
      <w:proofErr w:type="spellStart"/>
      <w:r w:rsidRPr="00E15ABA">
        <w:t>besar</w:t>
      </w:r>
      <w:proofErr w:type="spellEnd"/>
      <w:r w:rsidRPr="00E15ABA">
        <w:t xml:space="preserve"> </w:t>
      </w:r>
      <w:proofErr w:type="spellStart"/>
      <w:r w:rsidRPr="00E15ABA">
        <w:t>penduduk</w:t>
      </w:r>
      <w:proofErr w:type="spellEnd"/>
      <w:r w:rsidRPr="00E15ABA">
        <w:t xml:space="preserve"> di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</w:t>
      </w:r>
      <w:proofErr w:type="spellStart"/>
      <w:r w:rsidRPr="00E15ABA">
        <w:t>bekerja</w:t>
      </w:r>
      <w:proofErr w:type="spellEnd"/>
      <w:r w:rsidRPr="00E15ABA">
        <w:t xml:space="preserve"> </w:t>
      </w:r>
      <w:proofErr w:type="spellStart"/>
      <w:r w:rsidRPr="00E15ABA">
        <w:t>sebagai</w:t>
      </w:r>
      <w:proofErr w:type="spellEnd"/>
      <w:r w:rsidRPr="00E15ABA">
        <w:t xml:space="preserve"> </w:t>
      </w:r>
      <w:proofErr w:type="spellStart"/>
      <w:r w:rsidRPr="00E15ABA">
        <w:t>Pegawai</w:t>
      </w:r>
      <w:proofErr w:type="spellEnd"/>
      <w:r w:rsidRPr="00E15ABA">
        <w:t xml:space="preserve"> Negeri </w:t>
      </w:r>
      <w:proofErr w:type="spellStart"/>
      <w:r w:rsidRPr="00E15ABA">
        <w:t>Sipil</w:t>
      </w:r>
      <w:proofErr w:type="spellEnd"/>
      <w:r w:rsidRPr="00E15ABA">
        <w:t xml:space="preserve"> (PNS).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 xml:space="preserve"> juga </w:t>
      </w:r>
      <w:proofErr w:type="spellStart"/>
      <w:r w:rsidRPr="00E15ABA">
        <w:t>merupakan</w:t>
      </w:r>
      <w:proofErr w:type="spellEnd"/>
      <w:r w:rsidRPr="00E15ABA">
        <w:t xml:space="preserve"> </w:t>
      </w:r>
      <w:proofErr w:type="spellStart"/>
      <w:r w:rsidRPr="00E15ABA">
        <w:t>kota</w:t>
      </w:r>
      <w:proofErr w:type="spellEnd"/>
      <w:r w:rsidRPr="00E15ABA">
        <w:t xml:space="preserve"> </w:t>
      </w:r>
      <w:proofErr w:type="spellStart"/>
      <w:r w:rsidRPr="00E15ABA">
        <w:t>jasa</w:t>
      </w:r>
      <w:proofErr w:type="spellEnd"/>
      <w:r w:rsidRPr="00E15ABA">
        <w:t xml:space="preserve"> dan </w:t>
      </w:r>
      <w:proofErr w:type="spellStart"/>
      <w:r w:rsidRPr="00E15ABA">
        <w:t>perdagangan</w:t>
      </w:r>
      <w:proofErr w:type="spellEnd"/>
      <w:r w:rsidRPr="00E15ABA">
        <w:t xml:space="preserve"> </w:t>
      </w:r>
      <w:proofErr w:type="spellStart"/>
      <w:r w:rsidRPr="00E15ABA">
        <w:t>sehingga</w:t>
      </w:r>
      <w:proofErr w:type="spellEnd"/>
      <w:r w:rsidRPr="00E15ABA">
        <w:t xml:space="preserve"> </w:t>
      </w:r>
      <w:proofErr w:type="spellStart"/>
      <w:r w:rsidRPr="00E15ABA">
        <w:t>sektor</w:t>
      </w:r>
      <w:proofErr w:type="spellEnd"/>
      <w:r w:rsidRPr="00E15ABA">
        <w:t xml:space="preserve"> </w:t>
      </w:r>
      <w:proofErr w:type="spellStart"/>
      <w:r w:rsidRPr="00E15ABA">
        <w:t>ini</w:t>
      </w:r>
      <w:proofErr w:type="spellEnd"/>
      <w:r w:rsidRPr="00E15ABA">
        <w:t xml:space="preserve"> juga </w:t>
      </w:r>
      <w:proofErr w:type="spellStart"/>
      <w:r w:rsidRPr="00E15ABA">
        <w:t>menjadi</w:t>
      </w:r>
      <w:proofErr w:type="spellEnd"/>
      <w:r w:rsidRPr="00E15ABA">
        <w:t xml:space="preserve"> </w:t>
      </w:r>
      <w:proofErr w:type="spellStart"/>
      <w:r w:rsidRPr="00E15ABA">
        <w:t>tumpuan</w:t>
      </w:r>
      <w:proofErr w:type="spellEnd"/>
      <w:r w:rsidRPr="00E15ABA">
        <w:t xml:space="preserve"> </w:t>
      </w:r>
      <w:proofErr w:type="spellStart"/>
      <w:r w:rsidRPr="00E15ABA">
        <w:t>hidup</w:t>
      </w:r>
      <w:proofErr w:type="spellEnd"/>
      <w:r w:rsidRPr="00E15ABA">
        <w:t xml:space="preserve"> </w:t>
      </w:r>
      <w:proofErr w:type="spellStart"/>
      <w:r w:rsidRPr="00E15ABA">
        <w:t>sebagian</w:t>
      </w:r>
      <w:proofErr w:type="spellEnd"/>
      <w:r w:rsidRPr="00E15ABA">
        <w:t xml:space="preserve"> </w:t>
      </w:r>
      <w:proofErr w:type="spellStart"/>
      <w:r w:rsidRPr="00E15ABA">
        <w:t>besar</w:t>
      </w:r>
      <w:proofErr w:type="spellEnd"/>
      <w:r w:rsidRPr="00E15ABA">
        <w:t xml:space="preserve"> </w:t>
      </w:r>
      <w:proofErr w:type="spellStart"/>
      <w:r w:rsidRPr="00E15ABA">
        <w:t>penduduknya</w:t>
      </w:r>
      <w:proofErr w:type="spellEnd"/>
      <w:r w:rsidRPr="00E15ABA">
        <w:t>.</w:t>
      </w:r>
    </w:p>
    <w:p w14:paraId="7515A098" w14:textId="77777777" w:rsidR="003C0739" w:rsidRDefault="003C0739" w:rsidP="003C0739">
      <w:pPr>
        <w:spacing w:line="360" w:lineRule="auto"/>
        <w:ind w:left="1080"/>
        <w:jc w:val="both"/>
      </w:pPr>
      <w:proofErr w:type="spellStart"/>
      <w:r w:rsidRPr="00E15ABA">
        <w:t>Berikut</w:t>
      </w:r>
      <w:proofErr w:type="spellEnd"/>
      <w:r w:rsidRPr="00E15ABA">
        <w:t xml:space="preserve"> </w:t>
      </w:r>
      <w:proofErr w:type="spellStart"/>
      <w:r w:rsidRPr="00E15ABA">
        <w:t>perbandingan</w:t>
      </w:r>
      <w:proofErr w:type="spellEnd"/>
      <w:r w:rsidRPr="00E15ABA">
        <w:t xml:space="preserve"> </w:t>
      </w:r>
      <w:proofErr w:type="spellStart"/>
      <w:r w:rsidRPr="00E15ABA">
        <w:t>persentase</w:t>
      </w:r>
      <w:proofErr w:type="spellEnd"/>
      <w:r w:rsidRPr="00E15ABA"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pencaharian</w:t>
      </w:r>
      <w:proofErr w:type="spellEnd"/>
      <w:r>
        <w:t xml:space="preserve"> </w:t>
      </w:r>
      <w:proofErr w:type="spellStart"/>
      <w:proofErr w:type="gramStart"/>
      <w:r>
        <w:t>penduduk</w:t>
      </w:r>
      <w:proofErr w:type="spellEnd"/>
      <w:r>
        <w:t xml:space="preserve"> :</w:t>
      </w:r>
      <w:proofErr w:type="gramEnd"/>
    </w:p>
    <w:p w14:paraId="59BECE8B" w14:textId="77777777" w:rsidR="003C0739" w:rsidRPr="00E15ABA" w:rsidRDefault="003C0739" w:rsidP="003C0739">
      <w:pPr>
        <w:spacing w:line="360" w:lineRule="auto"/>
        <w:ind w:left="1080"/>
        <w:jc w:val="both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4"/>
        <w:gridCol w:w="4116"/>
      </w:tblGrid>
      <w:tr w:rsidR="003C0739" w:rsidRPr="00E15ABA" w14:paraId="31068748" w14:textId="77777777" w:rsidTr="002C6BAB">
        <w:tc>
          <w:tcPr>
            <w:tcW w:w="4264" w:type="dxa"/>
          </w:tcPr>
          <w:p w14:paraId="080696EC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 xml:space="preserve">Mata </w:t>
            </w:r>
            <w:proofErr w:type="spellStart"/>
            <w:r w:rsidRPr="004D7CC9">
              <w:rPr>
                <w:b/>
              </w:rPr>
              <w:t>Pencaharian</w:t>
            </w:r>
            <w:proofErr w:type="spellEnd"/>
          </w:p>
        </w:tc>
        <w:tc>
          <w:tcPr>
            <w:tcW w:w="4232" w:type="dxa"/>
          </w:tcPr>
          <w:p w14:paraId="7FD888D6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Persentase</w:t>
            </w:r>
            <w:proofErr w:type="spellEnd"/>
          </w:p>
        </w:tc>
      </w:tr>
      <w:tr w:rsidR="003C0739" w:rsidRPr="00E15ABA" w14:paraId="6E5EDB4F" w14:textId="77777777" w:rsidTr="002C6BAB">
        <w:tc>
          <w:tcPr>
            <w:tcW w:w="4264" w:type="dxa"/>
          </w:tcPr>
          <w:p w14:paraId="6280B3A4" w14:textId="77777777" w:rsidR="003C0739" w:rsidRPr="00E15ABA" w:rsidRDefault="003C0739" w:rsidP="002C6BAB">
            <w:proofErr w:type="spellStart"/>
            <w:r w:rsidRPr="00E15ABA">
              <w:t>Petani</w:t>
            </w:r>
            <w:proofErr w:type="spellEnd"/>
          </w:p>
        </w:tc>
        <w:tc>
          <w:tcPr>
            <w:tcW w:w="4232" w:type="dxa"/>
          </w:tcPr>
          <w:p w14:paraId="7E787649" w14:textId="77777777" w:rsidR="003C0739" w:rsidRPr="00E15ABA" w:rsidRDefault="003C0739" w:rsidP="002C6BAB">
            <w:pPr>
              <w:jc w:val="center"/>
            </w:pPr>
            <w:r w:rsidRPr="00E15ABA">
              <w:t>25 %</w:t>
            </w:r>
          </w:p>
        </w:tc>
      </w:tr>
      <w:tr w:rsidR="003C0739" w:rsidRPr="00E15ABA" w14:paraId="3660B90A" w14:textId="77777777" w:rsidTr="002C6BAB">
        <w:tc>
          <w:tcPr>
            <w:tcW w:w="4264" w:type="dxa"/>
          </w:tcPr>
          <w:p w14:paraId="48104B3A" w14:textId="77777777" w:rsidR="003C0739" w:rsidRPr="00E15ABA" w:rsidRDefault="003C0739" w:rsidP="002C6BAB">
            <w:proofErr w:type="spellStart"/>
            <w:r w:rsidRPr="00E15ABA">
              <w:t>Nelayan</w:t>
            </w:r>
            <w:proofErr w:type="spellEnd"/>
          </w:p>
        </w:tc>
        <w:tc>
          <w:tcPr>
            <w:tcW w:w="4232" w:type="dxa"/>
          </w:tcPr>
          <w:p w14:paraId="3422CEB5" w14:textId="77777777" w:rsidR="003C0739" w:rsidRPr="00E15ABA" w:rsidRDefault="003C0739" w:rsidP="002C6BAB">
            <w:pPr>
              <w:jc w:val="center"/>
            </w:pPr>
            <w:r w:rsidRPr="00E15ABA">
              <w:t>5 %</w:t>
            </w:r>
          </w:p>
        </w:tc>
      </w:tr>
      <w:tr w:rsidR="003C0739" w:rsidRPr="00E15ABA" w14:paraId="61CDBC89" w14:textId="77777777" w:rsidTr="002C6BAB">
        <w:tc>
          <w:tcPr>
            <w:tcW w:w="4264" w:type="dxa"/>
          </w:tcPr>
          <w:p w14:paraId="37A792D2" w14:textId="77777777" w:rsidR="003C0739" w:rsidRPr="00E15ABA" w:rsidRDefault="003C0739" w:rsidP="002C6BAB">
            <w:proofErr w:type="spellStart"/>
            <w:r w:rsidRPr="00E15ABA">
              <w:t>Peternak</w:t>
            </w:r>
            <w:proofErr w:type="spellEnd"/>
          </w:p>
        </w:tc>
        <w:tc>
          <w:tcPr>
            <w:tcW w:w="4232" w:type="dxa"/>
          </w:tcPr>
          <w:p w14:paraId="32B84221" w14:textId="77777777" w:rsidR="003C0739" w:rsidRPr="00E15ABA" w:rsidRDefault="003C0739" w:rsidP="002C6BAB">
            <w:pPr>
              <w:jc w:val="center"/>
            </w:pPr>
            <w:r w:rsidRPr="00E15ABA">
              <w:t>5 %</w:t>
            </w:r>
          </w:p>
        </w:tc>
      </w:tr>
      <w:tr w:rsidR="003C0739" w:rsidRPr="00E15ABA" w14:paraId="6684DF98" w14:textId="77777777" w:rsidTr="002C6BAB">
        <w:tc>
          <w:tcPr>
            <w:tcW w:w="4264" w:type="dxa"/>
          </w:tcPr>
          <w:p w14:paraId="2CC6B7BA" w14:textId="77777777" w:rsidR="003C0739" w:rsidRPr="00E15ABA" w:rsidRDefault="003C0739" w:rsidP="002C6BAB">
            <w:proofErr w:type="spellStart"/>
            <w:r w:rsidRPr="00E15ABA">
              <w:t>Wiraswasta</w:t>
            </w:r>
            <w:proofErr w:type="spellEnd"/>
          </w:p>
        </w:tc>
        <w:tc>
          <w:tcPr>
            <w:tcW w:w="4232" w:type="dxa"/>
          </w:tcPr>
          <w:p w14:paraId="5E8319E2" w14:textId="77777777" w:rsidR="003C0739" w:rsidRPr="00E15ABA" w:rsidRDefault="003C0739" w:rsidP="002C6BAB">
            <w:pPr>
              <w:jc w:val="center"/>
            </w:pPr>
            <w:r w:rsidRPr="00E15ABA">
              <w:t>20 %</w:t>
            </w:r>
          </w:p>
        </w:tc>
      </w:tr>
      <w:tr w:rsidR="003C0739" w:rsidRPr="00E15ABA" w14:paraId="02BE86CD" w14:textId="77777777" w:rsidTr="002C6BAB">
        <w:tc>
          <w:tcPr>
            <w:tcW w:w="4264" w:type="dxa"/>
          </w:tcPr>
          <w:p w14:paraId="1282CB06" w14:textId="77777777" w:rsidR="003C0739" w:rsidRPr="00E15ABA" w:rsidRDefault="003C0739" w:rsidP="002C6BAB">
            <w:r w:rsidRPr="00E15ABA">
              <w:t>PNS</w:t>
            </w:r>
          </w:p>
        </w:tc>
        <w:tc>
          <w:tcPr>
            <w:tcW w:w="4232" w:type="dxa"/>
          </w:tcPr>
          <w:p w14:paraId="3EB361DF" w14:textId="77777777" w:rsidR="003C0739" w:rsidRPr="00E15ABA" w:rsidRDefault="003C0739" w:rsidP="002C6BAB">
            <w:pPr>
              <w:jc w:val="center"/>
            </w:pPr>
            <w:r w:rsidRPr="00E15ABA">
              <w:t>35 %</w:t>
            </w:r>
          </w:p>
        </w:tc>
      </w:tr>
      <w:tr w:rsidR="003C0739" w:rsidRPr="00E15ABA" w14:paraId="51B2D93E" w14:textId="77777777" w:rsidTr="002C6BAB">
        <w:tc>
          <w:tcPr>
            <w:tcW w:w="4264" w:type="dxa"/>
          </w:tcPr>
          <w:p w14:paraId="62461154" w14:textId="77777777" w:rsidR="003C0739" w:rsidRPr="00E15ABA" w:rsidRDefault="003C0739" w:rsidP="002C6BAB">
            <w:proofErr w:type="spellStart"/>
            <w:r w:rsidRPr="00E15ABA">
              <w:t>Karyawan</w:t>
            </w:r>
            <w:proofErr w:type="spellEnd"/>
          </w:p>
        </w:tc>
        <w:tc>
          <w:tcPr>
            <w:tcW w:w="4232" w:type="dxa"/>
          </w:tcPr>
          <w:p w14:paraId="3513BFD3" w14:textId="77777777" w:rsidR="003C0739" w:rsidRPr="00E15ABA" w:rsidRDefault="003C0739" w:rsidP="002C6BAB">
            <w:pPr>
              <w:jc w:val="center"/>
            </w:pPr>
            <w:r w:rsidRPr="00E15ABA">
              <w:t>1 %</w:t>
            </w:r>
          </w:p>
        </w:tc>
      </w:tr>
      <w:tr w:rsidR="003C0739" w:rsidRPr="00E15ABA" w14:paraId="180E8EFB" w14:textId="77777777" w:rsidTr="002C6BAB">
        <w:tc>
          <w:tcPr>
            <w:tcW w:w="4264" w:type="dxa"/>
          </w:tcPr>
          <w:p w14:paraId="55450653" w14:textId="77777777" w:rsidR="003C0739" w:rsidRPr="00E15ABA" w:rsidRDefault="003C0739" w:rsidP="002C6BAB">
            <w:proofErr w:type="spellStart"/>
            <w:r w:rsidRPr="00E15ABA">
              <w:t>Pengrajin</w:t>
            </w:r>
            <w:proofErr w:type="spellEnd"/>
          </w:p>
        </w:tc>
        <w:tc>
          <w:tcPr>
            <w:tcW w:w="4232" w:type="dxa"/>
          </w:tcPr>
          <w:p w14:paraId="54108015" w14:textId="77777777" w:rsidR="003C0739" w:rsidRPr="00E15ABA" w:rsidRDefault="003C0739" w:rsidP="002C6BAB">
            <w:pPr>
              <w:jc w:val="center"/>
            </w:pPr>
            <w:r w:rsidRPr="00E15ABA">
              <w:t>9 %</w:t>
            </w:r>
          </w:p>
        </w:tc>
      </w:tr>
    </w:tbl>
    <w:p w14:paraId="018FF580" w14:textId="77777777" w:rsidR="003C0739" w:rsidRDefault="003C0739" w:rsidP="003C0739">
      <w:pPr>
        <w:ind w:left="720"/>
      </w:pPr>
    </w:p>
    <w:p w14:paraId="0AC9D977" w14:textId="77777777" w:rsidR="003C0739" w:rsidRDefault="003C0739" w:rsidP="003C0739">
      <w:pPr>
        <w:numPr>
          <w:ilvl w:val="0"/>
          <w:numId w:val="7"/>
        </w:numPr>
        <w:rPr>
          <w:b/>
        </w:rPr>
      </w:pPr>
      <w:r w:rsidRPr="00465F2C">
        <w:rPr>
          <w:b/>
        </w:rPr>
        <w:t>SARANA DAN PRASARANA KELURAHAN</w:t>
      </w:r>
    </w:p>
    <w:p w14:paraId="7CA852EA" w14:textId="77777777" w:rsidR="003C0739" w:rsidRPr="00465F2C" w:rsidRDefault="003C0739" w:rsidP="003C0739">
      <w:pPr>
        <w:ind w:left="720"/>
        <w:rPr>
          <w:b/>
        </w:rPr>
      </w:pPr>
    </w:p>
    <w:p w14:paraId="6081D88C" w14:textId="77777777" w:rsidR="003C0739" w:rsidRDefault="003C0739" w:rsidP="003C0739">
      <w:pPr>
        <w:ind w:left="720"/>
      </w:pPr>
      <w:proofErr w:type="spellStart"/>
      <w:r w:rsidRPr="00E15ABA">
        <w:t>Berikut</w:t>
      </w:r>
      <w:proofErr w:type="spellEnd"/>
      <w:r w:rsidRPr="00E15ABA">
        <w:t xml:space="preserve"> </w:t>
      </w:r>
      <w:proofErr w:type="spellStart"/>
      <w:r w:rsidRPr="00E15ABA">
        <w:t>gambaran</w:t>
      </w:r>
      <w:proofErr w:type="spellEnd"/>
      <w:r w:rsidRPr="00E15ABA">
        <w:t xml:space="preserve"> </w:t>
      </w:r>
      <w:proofErr w:type="spellStart"/>
      <w:r w:rsidRPr="00E15ABA">
        <w:t>sarana</w:t>
      </w:r>
      <w:proofErr w:type="spellEnd"/>
      <w:r w:rsidRPr="00E15ABA">
        <w:t xml:space="preserve"> dan </w:t>
      </w:r>
      <w:proofErr w:type="spellStart"/>
      <w:r w:rsidRPr="00E15ABA">
        <w:t>prasarana</w:t>
      </w:r>
      <w:proofErr w:type="spellEnd"/>
      <w:r w:rsidRPr="00E15ABA">
        <w:t xml:space="preserve"> yang </w:t>
      </w:r>
      <w:proofErr w:type="spellStart"/>
      <w:r w:rsidRPr="00E15ABA">
        <w:t>ada</w:t>
      </w:r>
      <w:proofErr w:type="spellEnd"/>
      <w:r w:rsidRPr="00E15ABA">
        <w:t xml:space="preserve"> di </w:t>
      </w:r>
      <w:proofErr w:type="spellStart"/>
      <w:r w:rsidRPr="00E15ABA">
        <w:t>Kelurahan</w:t>
      </w:r>
      <w:proofErr w:type="spellEnd"/>
      <w:r w:rsidRPr="00E15ABA">
        <w:t xml:space="preserve"> </w:t>
      </w:r>
      <w:proofErr w:type="spellStart"/>
      <w:r w:rsidRPr="00E15ABA">
        <w:t>Tanuntung</w:t>
      </w:r>
      <w:proofErr w:type="spellEnd"/>
      <w:r w:rsidRPr="00E15ABA">
        <w:t>.</w:t>
      </w:r>
    </w:p>
    <w:p w14:paraId="705D6CEA" w14:textId="77777777" w:rsidR="003C0739" w:rsidRPr="00E15ABA" w:rsidRDefault="003C0739" w:rsidP="003C0739">
      <w:pPr>
        <w:ind w:left="720"/>
      </w:pPr>
    </w:p>
    <w:p w14:paraId="4B284917" w14:textId="77777777" w:rsidR="003C0739" w:rsidRPr="00465F2C" w:rsidRDefault="003C0739" w:rsidP="003C0739">
      <w:pPr>
        <w:numPr>
          <w:ilvl w:val="0"/>
          <w:numId w:val="6"/>
        </w:numPr>
        <w:rPr>
          <w:b/>
        </w:rPr>
      </w:pPr>
      <w:r w:rsidRPr="00465F2C">
        <w:rPr>
          <w:b/>
        </w:rPr>
        <w:t>Sarana Umum</w:t>
      </w:r>
    </w:p>
    <w:p w14:paraId="6388C966" w14:textId="77777777" w:rsidR="003C0739" w:rsidRPr="00E15ABA" w:rsidRDefault="003C0739" w:rsidP="003C0739">
      <w:pPr>
        <w:ind w:left="1080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115"/>
      </w:tblGrid>
      <w:tr w:rsidR="003C0739" w:rsidRPr="00E15ABA" w14:paraId="187DCC7E" w14:textId="77777777" w:rsidTr="002C6BAB">
        <w:tc>
          <w:tcPr>
            <w:tcW w:w="4788" w:type="dxa"/>
          </w:tcPr>
          <w:p w14:paraId="11A34A4A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Sarana</w:t>
            </w:r>
          </w:p>
        </w:tc>
        <w:tc>
          <w:tcPr>
            <w:tcW w:w="4788" w:type="dxa"/>
          </w:tcPr>
          <w:p w14:paraId="4065B281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Jumlah</w:t>
            </w:r>
            <w:proofErr w:type="spellEnd"/>
          </w:p>
        </w:tc>
      </w:tr>
      <w:tr w:rsidR="003C0739" w:rsidRPr="00E15ABA" w14:paraId="14B40611" w14:textId="77777777" w:rsidTr="002C6BAB">
        <w:tc>
          <w:tcPr>
            <w:tcW w:w="4788" w:type="dxa"/>
          </w:tcPr>
          <w:p w14:paraId="2D1AB825" w14:textId="77777777" w:rsidR="003C0739" w:rsidRPr="00E15ABA" w:rsidRDefault="003C0739" w:rsidP="002C6BAB">
            <w:r w:rsidRPr="00E15ABA">
              <w:lastRenderedPageBreak/>
              <w:t>Pasar</w:t>
            </w:r>
          </w:p>
        </w:tc>
        <w:tc>
          <w:tcPr>
            <w:tcW w:w="4788" w:type="dxa"/>
          </w:tcPr>
          <w:p w14:paraId="75172A05" w14:textId="77777777" w:rsidR="003C0739" w:rsidRPr="00E15ABA" w:rsidRDefault="003C0739" w:rsidP="002C6BAB">
            <w:pPr>
              <w:jc w:val="center"/>
            </w:pPr>
            <w:r w:rsidRPr="00E15ABA">
              <w:t xml:space="preserve">2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65C38289" w14:textId="77777777" w:rsidTr="002C6BAB">
        <w:tc>
          <w:tcPr>
            <w:tcW w:w="4788" w:type="dxa"/>
          </w:tcPr>
          <w:p w14:paraId="59598494" w14:textId="77777777" w:rsidR="003C0739" w:rsidRPr="00E15ABA" w:rsidRDefault="003C0739" w:rsidP="002C6BAB">
            <w:r w:rsidRPr="00E15ABA">
              <w:t>Pelabuhan</w:t>
            </w:r>
          </w:p>
        </w:tc>
        <w:tc>
          <w:tcPr>
            <w:tcW w:w="4788" w:type="dxa"/>
          </w:tcPr>
          <w:p w14:paraId="5A4009C4" w14:textId="77777777" w:rsidR="003C0739" w:rsidRPr="00E15ABA" w:rsidRDefault="003C0739" w:rsidP="002C6BAB">
            <w:pPr>
              <w:jc w:val="center"/>
            </w:pPr>
            <w:r w:rsidRPr="00E15ABA">
              <w:t>-</w:t>
            </w:r>
            <w:r>
              <w:t xml:space="preserve"> </w:t>
            </w:r>
            <w:proofErr w:type="spellStart"/>
            <w:r>
              <w:t>Buah</w:t>
            </w:r>
            <w:proofErr w:type="spellEnd"/>
          </w:p>
        </w:tc>
      </w:tr>
      <w:tr w:rsidR="003C0739" w:rsidRPr="00E15ABA" w14:paraId="3A6B15FB" w14:textId="77777777" w:rsidTr="002C6BAB">
        <w:tc>
          <w:tcPr>
            <w:tcW w:w="4788" w:type="dxa"/>
          </w:tcPr>
          <w:p w14:paraId="1873B5E9" w14:textId="77777777" w:rsidR="003C0739" w:rsidRPr="00E15ABA" w:rsidRDefault="003C0739" w:rsidP="002C6BAB">
            <w:r>
              <w:t>Termin</w:t>
            </w:r>
            <w:r w:rsidRPr="00E15ABA">
              <w:t>al</w:t>
            </w:r>
          </w:p>
        </w:tc>
        <w:tc>
          <w:tcPr>
            <w:tcW w:w="4788" w:type="dxa"/>
          </w:tcPr>
          <w:p w14:paraId="2A1673F4" w14:textId="77777777" w:rsidR="003C0739" w:rsidRPr="00E15ABA" w:rsidRDefault="003C0739" w:rsidP="002C6BAB">
            <w:pPr>
              <w:jc w:val="center"/>
            </w:pPr>
            <w:r w:rsidRPr="00E15ABA">
              <w:t>-</w:t>
            </w:r>
            <w:r>
              <w:t xml:space="preserve"> </w:t>
            </w:r>
            <w:proofErr w:type="spellStart"/>
            <w:r>
              <w:t>Buah</w:t>
            </w:r>
            <w:proofErr w:type="spellEnd"/>
          </w:p>
        </w:tc>
      </w:tr>
      <w:tr w:rsidR="003C0739" w:rsidRPr="00E15ABA" w14:paraId="0AE75097" w14:textId="77777777" w:rsidTr="002C6BAB">
        <w:tc>
          <w:tcPr>
            <w:tcW w:w="4788" w:type="dxa"/>
          </w:tcPr>
          <w:p w14:paraId="39371CD2" w14:textId="77777777" w:rsidR="003C0739" w:rsidRPr="00E15ABA" w:rsidRDefault="003C0739" w:rsidP="002C6BAB">
            <w:r w:rsidRPr="00E15ABA">
              <w:t>TPI</w:t>
            </w:r>
          </w:p>
        </w:tc>
        <w:tc>
          <w:tcPr>
            <w:tcW w:w="4788" w:type="dxa"/>
          </w:tcPr>
          <w:p w14:paraId="12596794" w14:textId="77777777" w:rsidR="003C0739" w:rsidRPr="00E15ABA" w:rsidRDefault="003C0739" w:rsidP="002C6BAB">
            <w:pPr>
              <w:jc w:val="center"/>
            </w:pPr>
            <w:r w:rsidRPr="00E15ABA">
              <w:t>-</w:t>
            </w:r>
            <w:r>
              <w:t xml:space="preserve"> </w:t>
            </w:r>
            <w:proofErr w:type="spellStart"/>
            <w:r>
              <w:t>Buah</w:t>
            </w:r>
            <w:proofErr w:type="spellEnd"/>
          </w:p>
        </w:tc>
      </w:tr>
    </w:tbl>
    <w:p w14:paraId="670B70B1" w14:textId="77777777" w:rsidR="003C0739" w:rsidRDefault="003C0739" w:rsidP="003C0739">
      <w:pPr>
        <w:ind w:left="1080"/>
      </w:pPr>
    </w:p>
    <w:p w14:paraId="3CEF2D36" w14:textId="77777777" w:rsidR="003C0739" w:rsidRDefault="003C0739" w:rsidP="003C0739">
      <w:pPr>
        <w:numPr>
          <w:ilvl w:val="0"/>
          <w:numId w:val="6"/>
        </w:numPr>
        <w:rPr>
          <w:b/>
        </w:rPr>
      </w:pPr>
      <w:r w:rsidRPr="00465F2C">
        <w:rPr>
          <w:b/>
        </w:rPr>
        <w:t>Sarana Pendidikan</w:t>
      </w:r>
    </w:p>
    <w:p w14:paraId="3EA65492" w14:textId="77777777" w:rsidR="003C0739" w:rsidRPr="00465F2C" w:rsidRDefault="003C0739" w:rsidP="003C0739">
      <w:pPr>
        <w:ind w:left="1080"/>
        <w:rPr>
          <w:b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2"/>
        <w:gridCol w:w="4048"/>
      </w:tblGrid>
      <w:tr w:rsidR="003C0739" w:rsidRPr="00E15ABA" w14:paraId="11456343" w14:textId="77777777" w:rsidTr="002C6BAB">
        <w:tc>
          <w:tcPr>
            <w:tcW w:w="4788" w:type="dxa"/>
          </w:tcPr>
          <w:p w14:paraId="0E074AB8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Sarana</w:t>
            </w:r>
          </w:p>
        </w:tc>
        <w:tc>
          <w:tcPr>
            <w:tcW w:w="4788" w:type="dxa"/>
          </w:tcPr>
          <w:p w14:paraId="48CA3AFA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Jumlah</w:t>
            </w:r>
            <w:proofErr w:type="spellEnd"/>
          </w:p>
        </w:tc>
      </w:tr>
      <w:tr w:rsidR="003C0739" w:rsidRPr="00E15ABA" w14:paraId="3949B286" w14:textId="77777777" w:rsidTr="002C6BAB">
        <w:tc>
          <w:tcPr>
            <w:tcW w:w="4788" w:type="dxa"/>
          </w:tcPr>
          <w:p w14:paraId="2DFDBE08" w14:textId="77777777" w:rsidR="003C0739" w:rsidRPr="00E15ABA" w:rsidRDefault="003C0739" w:rsidP="002C6BAB">
            <w:r w:rsidRPr="00E15ABA">
              <w:t xml:space="preserve">TK </w:t>
            </w:r>
          </w:p>
        </w:tc>
        <w:tc>
          <w:tcPr>
            <w:tcW w:w="4788" w:type="dxa"/>
          </w:tcPr>
          <w:p w14:paraId="7A7017B0" w14:textId="77777777" w:rsidR="003C0739" w:rsidRPr="00E15ABA" w:rsidRDefault="003C0739" w:rsidP="002C6BAB">
            <w:pPr>
              <w:jc w:val="center"/>
            </w:pPr>
            <w:r w:rsidRPr="00E15ABA">
              <w:t xml:space="preserve">4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0235FBFD" w14:textId="77777777" w:rsidTr="002C6BAB">
        <w:tc>
          <w:tcPr>
            <w:tcW w:w="4788" w:type="dxa"/>
          </w:tcPr>
          <w:p w14:paraId="5B52949F" w14:textId="77777777" w:rsidR="003C0739" w:rsidRPr="00E15ABA" w:rsidRDefault="003C0739" w:rsidP="002C6BAB">
            <w:r w:rsidRPr="00E15ABA">
              <w:t>SD/MIS</w:t>
            </w:r>
          </w:p>
        </w:tc>
        <w:tc>
          <w:tcPr>
            <w:tcW w:w="4788" w:type="dxa"/>
          </w:tcPr>
          <w:p w14:paraId="0A1C7EB8" w14:textId="77777777" w:rsidR="003C0739" w:rsidRPr="00E15ABA" w:rsidRDefault="003C0739" w:rsidP="002C6BAB">
            <w:pPr>
              <w:jc w:val="center"/>
            </w:pPr>
            <w:proofErr w:type="gramStart"/>
            <w:r w:rsidRPr="00E15ABA">
              <w:t xml:space="preserve">6  </w:t>
            </w:r>
            <w:proofErr w:type="spellStart"/>
            <w:r w:rsidRPr="00E15ABA">
              <w:t>Buah</w:t>
            </w:r>
            <w:proofErr w:type="spellEnd"/>
            <w:proofErr w:type="gramEnd"/>
          </w:p>
        </w:tc>
      </w:tr>
      <w:tr w:rsidR="003C0739" w:rsidRPr="00E15ABA" w14:paraId="4B755400" w14:textId="77777777" w:rsidTr="002C6BAB">
        <w:tc>
          <w:tcPr>
            <w:tcW w:w="4788" w:type="dxa"/>
          </w:tcPr>
          <w:p w14:paraId="6C10D3A7" w14:textId="77777777" w:rsidR="003C0739" w:rsidRPr="00E15ABA" w:rsidRDefault="003C0739" w:rsidP="002C6BAB">
            <w:r w:rsidRPr="00E15ABA">
              <w:t>SMP/</w:t>
            </w:r>
            <w:proofErr w:type="spellStart"/>
            <w:r w:rsidRPr="00E15ABA">
              <w:t>Stanawiyah</w:t>
            </w:r>
            <w:proofErr w:type="spellEnd"/>
          </w:p>
        </w:tc>
        <w:tc>
          <w:tcPr>
            <w:tcW w:w="4788" w:type="dxa"/>
          </w:tcPr>
          <w:p w14:paraId="5C949718" w14:textId="77777777" w:rsidR="003C0739" w:rsidRPr="00E15ABA" w:rsidRDefault="003C0739" w:rsidP="002C6BAB">
            <w:pPr>
              <w:jc w:val="center"/>
            </w:pPr>
            <w:r w:rsidRPr="00E15ABA">
              <w:t xml:space="preserve">2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308F68E8" w14:textId="77777777" w:rsidTr="002C6BAB">
        <w:tc>
          <w:tcPr>
            <w:tcW w:w="4788" w:type="dxa"/>
          </w:tcPr>
          <w:p w14:paraId="6F246D7F" w14:textId="77777777" w:rsidR="003C0739" w:rsidRPr="00E15ABA" w:rsidRDefault="003C0739" w:rsidP="002C6BAB">
            <w:r w:rsidRPr="00E15ABA">
              <w:t>SMA / Aliyah</w:t>
            </w:r>
          </w:p>
        </w:tc>
        <w:tc>
          <w:tcPr>
            <w:tcW w:w="4788" w:type="dxa"/>
          </w:tcPr>
          <w:p w14:paraId="638997BF" w14:textId="77777777" w:rsidR="003C0739" w:rsidRPr="00E15ABA" w:rsidRDefault="003C0739" w:rsidP="002C6BAB">
            <w:pPr>
              <w:jc w:val="center"/>
            </w:pPr>
            <w:r w:rsidRPr="00E15ABA">
              <w:t xml:space="preserve">1 </w:t>
            </w:r>
            <w:proofErr w:type="spellStart"/>
            <w:r w:rsidRPr="00E15ABA">
              <w:t>Buah</w:t>
            </w:r>
            <w:proofErr w:type="spellEnd"/>
          </w:p>
        </w:tc>
      </w:tr>
    </w:tbl>
    <w:p w14:paraId="08B8630D" w14:textId="77777777" w:rsidR="003C0739" w:rsidRDefault="003C0739" w:rsidP="003C0739">
      <w:pPr>
        <w:ind w:left="1080"/>
      </w:pPr>
    </w:p>
    <w:p w14:paraId="24BCAA3D" w14:textId="77777777" w:rsidR="003C0739" w:rsidRDefault="003C0739" w:rsidP="003C0739">
      <w:pPr>
        <w:ind w:left="1080"/>
      </w:pPr>
    </w:p>
    <w:p w14:paraId="74DBA8B2" w14:textId="77777777" w:rsidR="003C0739" w:rsidRDefault="003C0739" w:rsidP="003C0739">
      <w:pPr>
        <w:ind w:left="1080"/>
      </w:pPr>
    </w:p>
    <w:p w14:paraId="29E399E5" w14:textId="77777777" w:rsidR="003C0739" w:rsidRDefault="003C0739" w:rsidP="003C0739">
      <w:pPr>
        <w:ind w:left="1080"/>
      </w:pPr>
    </w:p>
    <w:p w14:paraId="1B93A8F4" w14:textId="77777777" w:rsidR="003C0739" w:rsidRDefault="003C0739" w:rsidP="003C0739">
      <w:pPr>
        <w:ind w:left="1080"/>
      </w:pPr>
    </w:p>
    <w:p w14:paraId="0AC56C6A" w14:textId="77777777" w:rsidR="003C0739" w:rsidRDefault="003C0739" w:rsidP="003C0739">
      <w:pPr>
        <w:ind w:left="1080"/>
      </w:pPr>
    </w:p>
    <w:p w14:paraId="52DCD4D4" w14:textId="77777777" w:rsidR="003C0739" w:rsidRDefault="003C0739" w:rsidP="003C0739">
      <w:pPr>
        <w:numPr>
          <w:ilvl w:val="0"/>
          <w:numId w:val="6"/>
        </w:numPr>
        <w:rPr>
          <w:b/>
        </w:rPr>
      </w:pPr>
      <w:r w:rsidRPr="00465F2C">
        <w:rPr>
          <w:b/>
        </w:rPr>
        <w:t xml:space="preserve">Sarana </w:t>
      </w:r>
      <w:proofErr w:type="spellStart"/>
      <w:r w:rsidRPr="00465F2C">
        <w:rPr>
          <w:b/>
        </w:rPr>
        <w:t>Keagamaan</w:t>
      </w:r>
      <w:proofErr w:type="spellEnd"/>
    </w:p>
    <w:p w14:paraId="7CDDBD4D" w14:textId="77777777" w:rsidR="003C0739" w:rsidRPr="00465F2C" w:rsidRDefault="003C0739" w:rsidP="003C0739">
      <w:pPr>
        <w:ind w:left="1080"/>
        <w:rPr>
          <w:b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2"/>
        <w:gridCol w:w="4108"/>
      </w:tblGrid>
      <w:tr w:rsidR="003C0739" w:rsidRPr="00E15ABA" w14:paraId="787AF952" w14:textId="77777777" w:rsidTr="002C6BAB">
        <w:tc>
          <w:tcPr>
            <w:tcW w:w="4272" w:type="dxa"/>
          </w:tcPr>
          <w:p w14:paraId="61B42F94" w14:textId="77777777" w:rsidR="003C0739" w:rsidRPr="004D7CC9" w:rsidRDefault="003C0739" w:rsidP="002C6BAB">
            <w:pPr>
              <w:jc w:val="center"/>
              <w:rPr>
                <w:b/>
              </w:rPr>
            </w:pPr>
            <w:r w:rsidRPr="004D7CC9">
              <w:rPr>
                <w:b/>
              </w:rPr>
              <w:t>Sarana</w:t>
            </w:r>
          </w:p>
        </w:tc>
        <w:tc>
          <w:tcPr>
            <w:tcW w:w="4224" w:type="dxa"/>
          </w:tcPr>
          <w:p w14:paraId="58921D4D" w14:textId="77777777" w:rsidR="003C0739" w:rsidRPr="004D7CC9" w:rsidRDefault="003C0739" w:rsidP="002C6BAB">
            <w:pPr>
              <w:jc w:val="center"/>
              <w:rPr>
                <w:b/>
              </w:rPr>
            </w:pPr>
            <w:proofErr w:type="spellStart"/>
            <w:r w:rsidRPr="004D7CC9">
              <w:rPr>
                <w:b/>
              </w:rPr>
              <w:t>Jumlah</w:t>
            </w:r>
            <w:proofErr w:type="spellEnd"/>
          </w:p>
        </w:tc>
      </w:tr>
      <w:tr w:rsidR="003C0739" w:rsidRPr="00E15ABA" w14:paraId="4FD18D65" w14:textId="77777777" w:rsidTr="002C6BAB">
        <w:tc>
          <w:tcPr>
            <w:tcW w:w="4272" w:type="dxa"/>
          </w:tcPr>
          <w:p w14:paraId="20BBC3A4" w14:textId="77777777" w:rsidR="003C0739" w:rsidRPr="00E15ABA" w:rsidRDefault="003C0739" w:rsidP="002C6BAB">
            <w:r w:rsidRPr="00E15ABA">
              <w:t>Masjid</w:t>
            </w:r>
          </w:p>
        </w:tc>
        <w:tc>
          <w:tcPr>
            <w:tcW w:w="4224" w:type="dxa"/>
          </w:tcPr>
          <w:p w14:paraId="5E4D2000" w14:textId="77777777" w:rsidR="003C0739" w:rsidRPr="00E15ABA" w:rsidRDefault="003C0739" w:rsidP="002C6BAB">
            <w:pPr>
              <w:jc w:val="center"/>
            </w:pPr>
            <w:r w:rsidRPr="00E15ABA">
              <w:t xml:space="preserve">7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697759B8" w14:textId="77777777" w:rsidTr="002C6BAB">
        <w:tc>
          <w:tcPr>
            <w:tcW w:w="4272" w:type="dxa"/>
          </w:tcPr>
          <w:p w14:paraId="352A3D06" w14:textId="77777777" w:rsidR="003C0739" w:rsidRPr="00E15ABA" w:rsidRDefault="003C0739" w:rsidP="002C6BAB">
            <w:proofErr w:type="spellStart"/>
            <w:r w:rsidRPr="00E15ABA">
              <w:t>Mushallah</w:t>
            </w:r>
            <w:proofErr w:type="spellEnd"/>
          </w:p>
        </w:tc>
        <w:tc>
          <w:tcPr>
            <w:tcW w:w="4224" w:type="dxa"/>
          </w:tcPr>
          <w:p w14:paraId="3073E726" w14:textId="77777777" w:rsidR="003C0739" w:rsidRPr="00E15ABA" w:rsidRDefault="003C0739" w:rsidP="002C6BAB">
            <w:pPr>
              <w:jc w:val="center"/>
            </w:pPr>
            <w:r w:rsidRPr="00E15ABA">
              <w:t xml:space="preserve">-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4721868E" w14:textId="77777777" w:rsidTr="002C6BAB">
        <w:tc>
          <w:tcPr>
            <w:tcW w:w="4272" w:type="dxa"/>
          </w:tcPr>
          <w:p w14:paraId="22B9DB89" w14:textId="77777777" w:rsidR="003C0739" w:rsidRPr="00E15ABA" w:rsidRDefault="003C0739" w:rsidP="002C6BAB">
            <w:r w:rsidRPr="00E15ABA">
              <w:t>Pura</w:t>
            </w:r>
          </w:p>
        </w:tc>
        <w:tc>
          <w:tcPr>
            <w:tcW w:w="4224" w:type="dxa"/>
          </w:tcPr>
          <w:p w14:paraId="4F27DBA1" w14:textId="77777777" w:rsidR="003C0739" w:rsidRPr="00E15ABA" w:rsidRDefault="003C0739" w:rsidP="002C6BAB">
            <w:pPr>
              <w:jc w:val="center"/>
            </w:pPr>
            <w:r w:rsidRPr="00E15ABA">
              <w:t xml:space="preserve">-  </w:t>
            </w:r>
            <w:proofErr w:type="spellStart"/>
            <w:r w:rsidRPr="00E15ABA">
              <w:t>Buah</w:t>
            </w:r>
            <w:proofErr w:type="spellEnd"/>
          </w:p>
        </w:tc>
      </w:tr>
      <w:tr w:rsidR="003C0739" w:rsidRPr="00E15ABA" w14:paraId="1352F2BE" w14:textId="77777777" w:rsidTr="002C6BAB">
        <w:tc>
          <w:tcPr>
            <w:tcW w:w="4272" w:type="dxa"/>
          </w:tcPr>
          <w:p w14:paraId="6C33D1F8" w14:textId="77777777" w:rsidR="003C0739" w:rsidRPr="00E15ABA" w:rsidRDefault="003C0739" w:rsidP="002C6BAB">
            <w:proofErr w:type="spellStart"/>
            <w:r w:rsidRPr="00E15ABA">
              <w:t>Gereja</w:t>
            </w:r>
            <w:proofErr w:type="spellEnd"/>
          </w:p>
        </w:tc>
        <w:tc>
          <w:tcPr>
            <w:tcW w:w="4224" w:type="dxa"/>
          </w:tcPr>
          <w:p w14:paraId="1B0B15E0" w14:textId="77777777" w:rsidR="003C0739" w:rsidRPr="00E15ABA" w:rsidRDefault="003C0739" w:rsidP="002C6BAB">
            <w:pPr>
              <w:jc w:val="center"/>
            </w:pPr>
            <w:r w:rsidRPr="00E15ABA">
              <w:t xml:space="preserve">-  </w:t>
            </w:r>
            <w:proofErr w:type="spellStart"/>
            <w:r w:rsidRPr="00E15ABA">
              <w:t>Buah</w:t>
            </w:r>
            <w:proofErr w:type="spellEnd"/>
          </w:p>
        </w:tc>
      </w:tr>
    </w:tbl>
    <w:p w14:paraId="7037179F" w14:textId="77777777" w:rsidR="003C0739" w:rsidRDefault="003C0739" w:rsidP="003C0739">
      <w:pPr>
        <w:ind w:left="1080"/>
      </w:pPr>
    </w:p>
    <w:p w14:paraId="0C921C3C" w14:textId="77777777" w:rsidR="003C0739" w:rsidRDefault="003C0739" w:rsidP="003C0739">
      <w:pPr>
        <w:ind w:left="1080"/>
      </w:pPr>
    </w:p>
    <w:p w14:paraId="5C51EBCF" w14:textId="77777777" w:rsidR="003C0739" w:rsidRDefault="003C0739" w:rsidP="003C0739">
      <w:pPr>
        <w:ind w:left="1080"/>
      </w:pPr>
    </w:p>
    <w:p w14:paraId="4DD03F03" w14:textId="77777777" w:rsidR="003C0739" w:rsidRDefault="003C0739" w:rsidP="003C0739">
      <w:pPr>
        <w:ind w:left="1080"/>
      </w:pPr>
    </w:p>
    <w:p w14:paraId="490E35A0" w14:textId="77777777" w:rsidR="003C0739" w:rsidRDefault="003C0739" w:rsidP="003C0739">
      <w:pPr>
        <w:ind w:left="1080"/>
      </w:pPr>
    </w:p>
    <w:p w14:paraId="412C054E" w14:textId="77777777" w:rsidR="003C0739" w:rsidRDefault="003C0739"/>
    <w:sectPr w:rsidR="003C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bo St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06FA"/>
    <w:multiLevelType w:val="hybridMultilevel"/>
    <w:tmpl w:val="F4AAE78C"/>
    <w:lvl w:ilvl="0" w:tplc="C6E01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D2CC1"/>
    <w:multiLevelType w:val="hybridMultilevel"/>
    <w:tmpl w:val="7DFE0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1BA"/>
    <w:multiLevelType w:val="hybridMultilevel"/>
    <w:tmpl w:val="A72E391C"/>
    <w:lvl w:ilvl="0" w:tplc="4346397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9E547F"/>
    <w:multiLevelType w:val="hybridMultilevel"/>
    <w:tmpl w:val="503C8B78"/>
    <w:lvl w:ilvl="0" w:tplc="1F3C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6374A"/>
    <w:multiLevelType w:val="hybridMultilevel"/>
    <w:tmpl w:val="51325972"/>
    <w:lvl w:ilvl="0" w:tplc="CF102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D38E5"/>
    <w:multiLevelType w:val="hybridMultilevel"/>
    <w:tmpl w:val="8B9EC9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23276"/>
    <w:multiLevelType w:val="hybridMultilevel"/>
    <w:tmpl w:val="8CA66014"/>
    <w:lvl w:ilvl="0" w:tplc="134485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875079">
    <w:abstractNumId w:val="1"/>
  </w:num>
  <w:num w:numId="2" w16cid:durableId="602802933">
    <w:abstractNumId w:val="4"/>
  </w:num>
  <w:num w:numId="3" w16cid:durableId="427704260">
    <w:abstractNumId w:val="6"/>
  </w:num>
  <w:num w:numId="4" w16cid:durableId="209732730">
    <w:abstractNumId w:val="2"/>
  </w:num>
  <w:num w:numId="5" w16cid:durableId="831682620">
    <w:abstractNumId w:val="3"/>
  </w:num>
  <w:num w:numId="6" w16cid:durableId="1698657597">
    <w:abstractNumId w:val="0"/>
  </w:num>
  <w:num w:numId="7" w16cid:durableId="2012679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39"/>
    <w:rsid w:val="002E0766"/>
    <w:rsid w:val="003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7357"/>
  <w15:chartTrackingRefBased/>
  <w15:docId w15:val="{10DE9E8E-D635-4335-807B-BC346902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2024-10-17T02:22:00Z</cp:lastPrinted>
  <dcterms:created xsi:type="dcterms:W3CDTF">2024-10-17T02:21:00Z</dcterms:created>
  <dcterms:modified xsi:type="dcterms:W3CDTF">2024-10-17T02:23:00Z</dcterms:modified>
</cp:coreProperties>
</file>