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8C" w:rsidRPr="00280D8C" w:rsidRDefault="00280D8C" w:rsidP="00C8091B">
      <w:pPr>
        <w:spacing w:line="360" w:lineRule="auto"/>
        <w:jc w:val="center"/>
        <w:rPr>
          <w:sz w:val="28"/>
          <w:szCs w:val="28"/>
        </w:rPr>
      </w:pPr>
      <w:r w:rsidRPr="00280D8C">
        <w:rPr>
          <w:sz w:val="28"/>
          <w:szCs w:val="28"/>
        </w:rPr>
        <w:t>KATA PENGANTAR</w:t>
      </w:r>
    </w:p>
    <w:p w:rsidR="00280D8C" w:rsidRPr="00280D8C" w:rsidRDefault="00280D8C" w:rsidP="007F7B4D">
      <w:pPr>
        <w:spacing w:after="0" w:line="360" w:lineRule="auto"/>
        <w:ind w:firstLine="720"/>
        <w:jc w:val="both"/>
        <w:rPr>
          <w:rFonts w:ascii="Arial" w:hAnsi="Arial" w:cs="Arial"/>
        </w:rPr>
      </w:pPr>
      <w:r w:rsidRPr="00280D8C">
        <w:rPr>
          <w:rFonts w:ascii="Arial" w:hAnsi="Arial" w:cs="Arial"/>
        </w:rPr>
        <w:t xml:space="preserve">Puji syukur kita panjatkan ke hadirat Tuhan Yang Maha Esa atas </w:t>
      </w:r>
      <w:proofErr w:type="gramStart"/>
      <w:r w:rsidRPr="00280D8C">
        <w:rPr>
          <w:rFonts w:ascii="Arial" w:hAnsi="Arial" w:cs="Arial"/>
        </w:rPr>
        <w:t>selesainya  Pengukuran</w:t>
      </w:r>
      <w:proofErr w:type="gramEnd"/>
      <w:r w:rsidRPr="00280D8C">
        <w:rPr>
          <w:rFonts w:ascii="Arial" w:hAnsi="Arial" w:cs="Arial"/>
        </w:rPr>
        <w:t xml:space="preserve"> Indeks Pembangunan Literasi Masyarakat Kabupaten Bulukumba T ahun 2023. Dalam rangka memenuhi kebutuhan pemerintah dalam mengukur Indikator Kinerja Kunci (IKK) urusan Perpustakaan sesuai dengan Peraturan Kementerian Dalam Negeri Nomor 18 Tahun 2020 tentang Peraturan Pelaksanaan Peraturan Pemerintah Nomor 13 Tahun 2019 Tentang Laporan dan Evaluasi Penyelenggaraan Pemerintahan Daerah. </w:t>
      </w:r>
    </w:p>
    <w:p w:rsidR="00280D8C" w:rsidRPr="00280D8C" w:rsidRDefault="00280D8C" w:rsidP="007F7B4D">
      <w:pPr>
        <w:spacing w:after="0" w:line="360" w:lineRule="auto"/>
        <w:ind w:firstLine="720"/>
        <w:jc w:val="both"/>
        <w:rPr>
          <w:rFonts w:ascii="Arial" w:hAnsi="Arial" w:cs="Arial"/>
        </w:rPr>
      </w:pPr>
      <w:r w:rsidRPr="00280D8C">
        <w:rPr>
          <w:rFonts w:ascii="Arial" w:hAnsi="Arial" w:cs="Arial"/>
        </w:rPr>
        <w:t xml:space="preserve">Pengukuran Indeks Pembangunan Literasi Masyarakat ini akan menjadi </w:t>
      </w:r>
      <w:proofErr w:type="gramStart"/>
      <w:r w:rsidRPr="00280D8C">
        <w:rPr>
          <w:rFonts w:ascii="Arial" w:hAnsi="Arial" w:cs="Arial"/>
        </w:rPr>
        <w:t>sistem  nasional</w:t>
      </w:r>
      <w:proofErr w:type="gramEnd"/>
      <w:r w:rsidRPr="00280D8C">
        <w:rPr>
          <w:rFonts w:ascii="Arial" w:hAnsi="Arial" w:cs="Arial"/>
        </w:rPr>
        <w:t xml:space="preserve"> yang bukan hanya untuk menjawab Indikator Kinerja Kunci Urusan Perpustakaan saja, tetapi sebagai dasar penyusunan program pengembangan dan pembinaan perpustakaan di Kabupaten Bulukumba, strategi pengembangan perpustakaan, dan dasar penyusunan arah kebijakan perpustakaan. </w:t>
      </w:r>
      <w:proofErr w:type="gramStart"/>
      <w:r w:rsidRPr="00280D8C">
        <w:rPr>
          <w:rFonts w:ascii="Arial" w:hAnsi="Arial" w:cs="Arial"/>
        </w:rPr>
        <w:t>Selain itu, skor Indeks Pembangunan Literasi Masyarakat yang dihasilkan diharapkan dapat memberikan potret fenomena perkembangan dan pelaksanaan pembinaan semua jenis perpustakaan Kabupaten Bulukumba.</w:t>
      </w:r>
      <w:proofErr w:type="gramEnd"/>
    </w:p>
    <w:p w:rsidR="00280D8C" w:rsidRPr="00280D8C" w:rsidRDefault="00280D8C" w:rsidP="007F7B4D">
      <w:pPr>
        <w:spacing w:after="0" w:line="360" w:lineRule="auto"/>
        <w:ind w:firstLine="720"/>
        <w:jc w:val="both"/>
        <w:rPr>
          <w:rFonts w:ascii="Arial" w:hAnsi="Arial" w:cs="Arial"/>
        </w:rPr>
      </w:pPr>
      <w:r w:rsidRPr="00280D8C">
        <w:rPr>
          <w:rFonts w:ascii="Arial" w:hAnsi="Arial" w:cs="Arial"/>
        </w:rPr>
        <w:t xml:space="preserve"> Dinas Kearsipan dan Perpustakaan DaerahKabupaten </w:t>
      </w:r>
      <w:proofErr w:type="gramStart"/>
      <w:r w:rsidRPr="00280D8C">
        <w:rPr>
          <w:rFonts w:ascii="Arial" w:hAnsi="Arial" w:cs="Arial"/>
        </w:rPr>
        <w:t>Bulukumba  sebagai</w:t>
      </w:r>
      <w:proofErr w:type="gramEnd"/>
      <w:r w:rsidRPr="00280D8C">
        <w:rPr>
          <w:rFonts w:ascii="Arial" w:hAnsi="Arial" w:cs="Arial"/>
        </w:rPr>
        <w:t xml:space="preserve"> lembaga pembina semua jenis perpustakaan di</w:t>
      </w:r>
      <w:r w:rsidR="007F7B4D">
        <w:rPr>
          <w:rFonts w:ascii="Arial" w:hAnsi="Arial" w:cs="Arial"/>
        </w:rPr>
        <w:t xml:space="preserve"> </w:t>
      </w:r>
      <w:r w:rsidRPr="00280D8C">
        <w:rPr>
          <w:rFonts w:ascii="Arial" w:hAnsi="Arial" w:cs="Arial"/>
        </w:rPr>
        <w:t>daerah menjadikan nilai Pengukuran Indeks Pembangunan Literasi Masyarakat tersebut dasar pemetaan terkait kondisi semua jenis perpustakaan yang nantinya akan berpengaruh dengan berbagai kebijakan dan program nasional yang akan dilakukan oleh Perpustakaan.</w:t>
      </w:r>
    </w:p>
    <w:p w:rsidR="00280D8C" w:rsidRPr="00280D8C" w:rsidRDefault="00280D8C" w:rsidP="007F7B4D">
      <w:pPr>
        <w:spacing w:after="0" w:line="360" w:lineRule="auto"/>
        <w:ind w:firstLine="720"/>
        <w:jc w:val="both"/>
        <w:rPr>
          <w:rFonts w:ascii="Arial" w:hAnsi="Arial" w:cs="Arial"/>
        </w:rPr>
      </w:pPr>
      <w:r w:rsidRPr="00280D8C">
        <w:rPr>
          <w:rFonts w:ascii="Arial" w:hAnsi="Arial" w:cs="Arial"/>
        </w:rPr>
        <w:t xml:space="preserve"> Akhir kata, terima kasih dan apresiasi yang setinggi-tingginya kepada semua pihak yang akan menjadi bagian </w:t>
      </w:r>
      <w:proofErr w:type="gramStart"/>
      <w:r w:rsidRPr="00280D8C">
        <w:rPr>
          <w:rFonts w:ascii="Arial" w:hAnsi="Arial" w:cs="Arial"/>
        </w:rPr>
        <w:t>dari  pengukuran</w:t>
      </w:r>
      <w:proofErr w:type="gramEnd"/>
      <w:r w:rsidRPr="00280D8C">
        <w:rPr>
          <w:rFonts w:ascii="Arial" w:hAnsi="Arial" w:cs="Arial"/>
        </w:rPr>
        <w:t xml:space="preserve"> Indeks Pembangunan Literasi Masyarakat ini.</w:t>
      </w:r>
    </w:p>
    <w:p w:rsidR="001A14A3" w:rsidRDefault="00280D8C" w:rsidP="007F7B4D">
      <w:pPr>
        <w:spacing w:after="0" w:line="240" w:lineRule="auto"/>
        <w:ind w:firstLine="720"/>
        <w:rPr>
          <w:rFonts w:ascii="Arial" w:hAnsi="Arial" w:cs="Arial"/>
        </w:rPr>
      </w:pPr>
      <w:r w:rsidRPr="00280D8C">
        <w:rPr>
          <w:rFonts w:ascii="Arial" w:hAnsi="Arial" w:cs="Arial"/>
        </w:rPr>
        <w:tab/>
      </w:r>
      <w:r w:rsidRPr="00280D8C">
        <w:rPr>
          <w:rFonts w:ascii="Arial" w:hAnsi="Arial" w:cs="Arial"/>
        </w:rPr>
        <w:tab/>
      </w:r>
      <w:r w:rsidRPr="00280D8C">
        <w:rPr>
          <w:rFonts w:ascii="Arial" w:hAnsi="Arial" w:cs="Arial"/>
        </w:rPr>
        <w:tab/>
      </w:r>
      <w:r w:rsidRPr="00280D8C">
        <w:rPr>
          <w:rFonts w:ascii="Arial" w:hAnsi="Arial" w:cs="Arial"/>
        </w:rPr>
        <w:tab/>
      </w:r>
      <w:r w:rsidRPr="00280D8C">
        <w:rPr>
          <w:rFonts w:ascii="Arial" w:hAnsi="Arial" w:cs="Arial"/>
        </w:rPr>
        <w:tab/>
      </w:r>
      <w:r w:rsidRPr="00280D8C">
        <w:rPr>
          <w:rFonts w:ascii="Arial" w:hAnsi="Arial" w:cs="Arial"/>
        </w:rPr>
        <w:tab/>
      </w:r>
      <w:r w:rsidRPr="00280D8C">
        <w:rPr>
          <w:rFonts w:ascii="Arial" w:hAnsi="Arial" w:cs="Arial"/>
        </w:rPr>
        <w:tab/>
      </w:r>
    </w:p>
    <w:p w:rsidR="00280D8C" w:rsidRPr="00280D8C" w:rsidRDefault="00280D8C" w:rsidP="001A14A3">
      <w:pPr>
        <w:spacing w:after="0" w:line="240" w:lineRule="auto"/>
        <w:ind w:left="5040" w:firstLine="720"/>
        <w:rPr>
          <w:rFonts w:ascii="Arial" w:hAnsi="Arial" w:cs="Arial"/>
        </w:rPr>
      </w:pPr>
      <w:r w:rsidRPr="00280D8C">
        <w:rPr>
          <w:rFonts w:ascii="Arial" w:hAnsi="Arial" w:cs="Arial"/>
        </w:rPr>
        <w:t xml:space="preserve">Bulukumba, </w:t>
      </w:r>
      <w:r w:rsidR="00AA156E">
        <w:rPr>
          <w:rFonts w:ascii="Arial" w:hAnsi="Arial" w:cs="Arial"/>
        </w:rPr>
        <w:t xml:space="preserve"> </w:t>
      </w:r>
      <w:r w:rsidR="001A14A3">
        <w:rPr>
          <w:rFonts w:ascii="Arial" w:hAnsi="Arial" w:cs="Arial"/>
        </w:rPr>
        <w:t xml:space="preserve">    Desember 2023</w:t>
      </w:r>
    </w:p>
    <w:p w:rsidR="00280D8C" w:rsidRPr="00280D8C" w:rsidRDefault="00280D8C" w:rsidP="007F7B4D">
      <w:pPr>
        <w:spacing w:after="0" w:line="240" w:lineRule="auto"/>
        <w:ind w:firstLine="720"/>
        <w:rPr>
          <w:rFonts w:ascii="Arial" w:hAnsi="Arial" w:cs="Arial"/>
        </w:rPr>
      </w:pPr>
    </w:p>
    <w:p w:rsidR="00280D8C" w:rsidRPr="00280D8C" w:rsidRDefault="00280D8C" w:rsidP="007F7B4D">
      <w:pPr>
        <w:spacing w:after="0" w:line="240" w:lineRule="auto"/>
        <w:ind w:left="5760"/>
        <w:rPr>
          <w:rFonts w:ascii="Arial" w:hAnsi="Arial" w:cs="Arial"/>
        </w:rPr>
      </w:pPr>
      <w:r w:rsidRPr="00280D8C">
        <w:rPr>
          <w:rFonts w:ascii="Arial" w:hAnsi="Arial" w:cs="Arial"/>
        </w:rPr>
        <w:t xml:space="preserve">KEPALA DINAS KEARSIPAN DAN </w:t>
      </w:r>
      <w:r w:rsidRPr="00280D8C">
        <w:rPr>
          <w:rFonts w:ascii="Arial" w:hAnsi="Arial" w:cs="Arial"/>
        </w:rPr>
        <w:tab/>
        <w:t>PERPUSTAKAAN DAERAH KABUPATEN BULUKUMBA</w:t>
      </w:r>
      <w:r w:rsidR="007F7B4D">
        <w:rPr>
          <w:rFonts w:ascii="Arial" w:hAnsi="Arial" w:cs="Arial"/>
        </w:rPr>
        <w:t>,</w:t>
      </w:r>
    </w:p>
    <w:p w:rsidR="00280D8C" w:rsidRPr="00280D8C" w:rsidRDefault="00280D8C" w:rsidP="007F7B4D">
      <w:pPr>
        <w:spacing w:after="0" w:line="240" w:lineRule="auto"/>
        <w:ind w:left="5812" w:hanging="5092"/>
        <w:rPr>
          <w:rFonts w:ascii="Arial" w:hAnsi="Arial" w:cs="Arial"/>
        </w:rPr>
      </w:pPr>
    </w:p>
    <w:p w:rsidR="00280D8C" w:rsidRPr="00280D8C" w:rsidRDefault="00280D8C" w:rsidP="007F7B4D">
      <w:pPr>
        <w:spacing w:after="0" w:line="240" w:lineRule="auto"/>
        <w:ind w:left="5812" w:hanging="5092"/>
        <w:rPr>
          <w:rFonts w:ascii="Arial" w:hAnsi="Arial" w:cs="Arial"/>
        </w:rPr>
      </w:pPr>
    </w:p>
    <w:p w:rsidR="00280D8C" w:rsidRPr="00280D8C" w:rsidRDefault="00280D8C" w:rsidP="007F7B4D">
      <w:pPr>
        <w:spacing w:after="0" w:line="240" w:lineRule="auto"/>
        <w:ind w:left="5812" w:hanging="5092"/>
        <w:rPr>
          <w:rFonts w:ascii="Arial" w:hAnsi="Arial" w:cs="Arial"/>
        </w:rPr>
      </w:pPr>
      <w:r w:rsidRPr="00280D8C">
        <w:rPr>
          <w:rFonts w:ascii="Arial" w:hAnsi="Arial" w:cs="Arial"/>
        </w:rPr>
        <w:tab/>
      </w:r>
      <w:r w:rsidRPr="00280D8C">
        <w:rPr>
          <w:rFonts w:ascii="Arial" w:hAnsi="Arial" w:cs="Arial"/>
        </w:rPr>
        <w:tab/>
      </w:r>
    </w:p>
    <w:p w:rsidR="00280D8C" w:rsidRPr="00280D8C" w:rsidRDefault="00280D8C" w:rsidP="007F7B4D">
      <w:pPr>
        <w:spacing w:after="0" w:line="240" w:lineRule="auto"/>
        <w:ind w:left="5812" w:hanging="5092"/>
        <w:rPr>
          <w:rFonts w:ascii="Arial" w:hAnsi="Arial" w:cs="Arial"/>
          <w:b/>
          <w:u w:val="single"/>
        </w:rPr>
      </w:pPr>
      <w:r w:rsidRPr="00280D8C">
        <w:rPr>
          <w:rFonts w:ascii="Arial" w:hAnsi="Arial" w:cs="Arial"/>
        </w:rPr>
        <w:tab/>
      </w:r>
      <w:r w:rsidRPr="00280D8C">
        <w:rPr>
          <w:rFonts w:ascii="Arial" w:hAnsi="Arial" w:cs="Arial"/>
          <w:b/>
          <w:u w:val="single"/>
        </w:rPr>
        <w:t>EMILYUSRI</w:t>
      </w:r>
      <w:proofErr w:type="gramStart"/>
      <w:r w:rsidRPr="00280D8C">
        <w:rPr>
          <w:rFonts w:ascii="Arial" w:hAnsi="Arial" w:cs="Arial"/>
          <w:b/>
          <w:u w:val="single"/>
        </w:rPr>
        <w:t>,SP,MP</w:t>
      </w:r>
      <w:proofErr w:type="gramEnd"/>
    </w:p>
    <w:p w:rsidR="00280D8C" w:rsidRPr="00280D8C" w:rsidRDefault="00280D8C" w:rsidP="007F7B4D">
      <w:pPr>
        <w:spacing w:after="0" w:line="240" w:lineRule="auto"/>
        <w:ind w:left="5812" w:hanging="5092"/>
        <w:rPr>
          <w:rFonts w:ascii="Arial" w:hAnsi="Arial" w:cs="Arial"/>
        </w:rPr>
      </w:pPr>
      <w:r w:rsidRPr="00280D8C">
        <w:rPr>
          <w:rFonts w:ascii="Arial" w:hAnsi="Arial" w:cs="Arial"/>
        </w:rPr>
        <w:tab/>
        <w:t>Pangkat</w:t>
      </w:r>
      <w:proofErr w:type="gramStart"/>
      <w:r w:rsidRPr="00280D8C">
        <w:rPr>
          <w:rFonts w:ascii="Arial" w:hAnsi="Arial" w:cs="Arial"/>
        </w:rPr>
        <w:t>:Pembina</w:t>
      </w:r>
      <w:proofErr w:type="gramEnd"/>
      <w:r w:rsidRPr="00280D8C">
        <w:rPr>
          <w:rFonts w:ascii="Arial" w:hAnsi="Arial" w:cs="Arial"/>
        </w:rPr>
        <w:t xml:space="preserve"> Utama Muda</w:t>
      </w:r>
    </w:p>
    <w:p w:rsidR="00280D8C" w:rsidRPr="00280D8C" w:rsidRDefault="00280D8C" w:rsidP="007F7B4D">
      <w:pPr>
        <w:spacing w:after="0" w:line="240" w:lineRule="auto"/>
        <w:ind w:left="5812" w:hanging="5092"/>
        <w:rPr>
          <w:rFonts w:ascii="Arial" w:hAnsi="Arial" w:cs="Arial"/>
        </w:rPr>
      </w:pPr>
      <w:r w:rsidRPr="00280D8C">
        <w:rPr>
          <w:rFonts w:ascii="Arial" w:hAnsi="Arial" w:cs="Arial"/>
        </w:rPr>
        <w:tab/>
        <w:t xml:space="preserve">NIP. 19700705 </w:t>
      </w:r>
      <w:r w:rsidR="007F2BFB">
        <w:rPr>
          <w:rFonts w:ascii="Arial" w:hAnsi="Arial" w:cs="Arial"/>
        </w:rPr>
        <w:t>199903 1 005</w:t>
      </w:r>
      <w:r w:rsidRPr="00280D8C">
        <w:rPr>
          <w:rFonts w:ascii="Arial" w:hAnsi="Arial" w:cs="Arial"/>
        </w:rPr>
        <w:tab/>
      </w:r>
      <w:r w:rsidRPr="00280D8C">
        <w:rPr>
          <w:rFonts w:ascii="Arial" w:hAnsi="Arial" w:cs="Arial"/>
        </w:rPr>
        <w:tab/>
      </w:r>
    </w:p>
    <w:p w:rsidR="00280D8C" w:rsidRDefault="00280D8C" w:rsidP="007F7B4D">
      <w:pPr>
        <w:spacing w:line="240" w:lineRule="auto"/>
        <w:ind w:firstLine="720"/>
      </w:pPr>
    </w:p>
    <w:p w:rsidR="007F7B4D" w:rsidRDefault="007F7B4D" w:rsidP="007F7B4D">
      <w:pPr>
        <w:spacing w:line="240" w:lineRule="auto"/>
        <w:ind w:firstLine="720"/>
      </w:pPr>
    </w:p>
    <w:p w:rsidR="007F7B4D" w:rsidRDefault="007F7B4D" w:rsidP="007F7B4D">
      <w:pPr>
        <w:spacing w:line="240" w:lineRule="auto"/>
        <w:ind w:firstLine="720"/>
      </w:pPr>
    </w:p>
    <w:p w:rsidR="007F7B4D" w:rsidRPr="007F7B4D" w:rsidRDefault="007F7B4D" w:rsidP="007F7B4D">
      <w:pPr>
        <w:spacing w:line="240" w:lineRule="auto"/>
        <w:ind w:firstLine="720"/>
        <w:jc w:val="center"/>
        <w:rPr>
          <w:rFonts w:ascii="Arial" w:hAnsi="Arial" w:cs="Arial"/>
          <w:b/>
        </w:rPr>
      </w:pPr>
      <w:r w:rsidRPr="007F7B4D">
        <w:rPr>
          <w:rFonts w:ascii="Arial" w:hAnsi="Arial" w:cs="Arial"/>
          <w:b/>
        </w:rPr>
        <w:lastRenderedPageBreak/>
        <w:t>DAFTAR ISI</w:t>
      </w:r>
    </w:p>
    <w:p w:rsidR="007F7B4D" w:rsidRDefault="007F7B4D" w:rsidP="004C59A5">
      <w:pPr>
        <w:spacing w:line="240" w:lineRule="auto"/>
        <w:ind w:firstLine="720"/>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520"/>
        <w:gridCol w:w="993"/>
      </w:tblGrid>
      <w:tr w:rsidR="000F70EE" w:rsidTr="00AA350E">
        <w:tc>
          <w:tcPr>
            <w:tcW w:w="1526" w:type="dxa"/>
            <w:vAlign w:val="center"/>
          </w:tcPr>
          <w:p w:rsidR="000F70EE" w:rsidRPr="00827E7F" w:rsidRDefault="000F70EE" w:rsidP="004C59A5">
            <w:pPr>
              <w:spacing w:line="360" w:lineRule="auto"/>
              <w:rPr>
                <w:rFonts w:ascii="Arial" w:hAnsi="Arial" w:cs="Arial"/>
              </w:rPr>
            </w:pPr>
            <w:r w:rsidRPr="00827E7F">
              <w:rPr>
                <w:rFonts w:ascii="Arial" w:hAnsi="Arial" w:cs="Arial"/>
              </w:rPr>
              <w:t>Pengantar</w:t>
            </w:r>
          </w:p>
        </w:tc>
        <w:tc>
          <w:tcPr>
            <w:tcW w:w="6520" w:type="dxa"/>
            <w:vAlign w:val="center"/>
          </w:tcPr>
          <w:p w:rsidR="000F70EE" w:rsidRPr="00827E7F" w:rsidRDefault="000F70EE" w:rsidP="004C59A5">
            <w:pPr>
              <w:spacing w:line="360" w:lineRule="auto"/>
              <w:rPr>
                <w:rFonts w:ascii="Arial" w:hAnsi="Arial" w:cs="Arial"/>
              </w:rPr>
            </w:pPr>
            <w:r w:rsidRPr="00827E7F">
              <w:rPr>
                <w:rFonts w:ascii="Arial" w:hAnsi="Arial" w:cs="Arial"/>
              </w:rPr>
              <w:t>…………………………</w:t>
            </w:r>
            <w:r w:rsidR="00AA350E">
              <w:rPr>
                <w:rFonts w:ascii="Arial" w:hAnsi="Arial" w:cs="Arial"/>
              </w:rPr>
              <w:t>……………………………………………</w:t>
            </w:r>
          </w:p>
        </w:tc>
        <w:tc>
          <w:tcPr>
            <w:tcW w:w="993" w:type="dxa"/>
            <w:vAlign w:val="center"/>
          </w:tcPr>
          <w:p w:rsidR="000F70EE" w:rsidRPr="00827E7F" w:rsidRDefault="000F70EE" w:rsidP="004C59A5">
            <w:pPr>
              <w:jc w:val="center"/>
              <w:rPr>
                <w:rFonts w:ascii="Arial" w:hAnsi="Arial" w:cs="Arial"/>
              </w:rPr>
            </w:pPr>
            <w:r w:rsidRPr="00827E7F">
              <w:rPr>
                <w:rFonts w:ascii="Arial" w:hAnsi="Arial" w:cs="Arial"/>
              </w:rPr>
              <w:t>i</w:t>
            </w:r>
          </w:p>
        </w:tc>
      </w:tr>
      <w:tr w:rsidR="000F70EE" w:rsidTr="00AA350E">
        <w:tc>
          <w:tcPr>
            <w:tcW w:w="1526" w:type="dxa"/>
            <w:vAlign w:val="center"/>
          </w:tcPr>
          <w:p w:rsidR="000F70EE" w:rsidRPr="00827E7F" w:rsidRDefault="000F70EE" w:rsidP="004C59A5">
            <w:pPr>
              <w:spacing w:line="360" w:lineRule="auto"/>
              <w:rPr>
                <w:rFonts w:ascii="Arial" w:hAnsi="Arial" w:cs="Arial"/>
              </w:rPr>
            </w:pPr>
            <w:r w:rsidRPr="00827E7F">
              <w:rPr>
                <w:rFonts w:ascii="Arial" w:hAnsi="Arial" w:cs="Arial"/>
              </w:rPr>
              <w:t>Daftar Isi</w:t>
            </w:r>
          </w:p>
        </w:tc>
        <w:tc>
          <w:tcPr>
            <w:tcW w:w="6520" w:type="dxa"/>
            <w:vAlign w:val="center"/>
          </w:tcPr>
          <w:p w:rsidR="000F70EE" w:rsidRPr="00827E7F" w:rsidRDefault="000F70EE" w:rsidP="004C59A5">
            <w:pPr>
              <w:spacing w:line="360" w:lineRule="auto"/>
              <w:rPr>
                <w:rFonts w:ascii="Arial" w:hAnsi="Arial" w:cs="Arial"/>
              </w:rPr>
            </w:pPr>
            <w:r w:rsidRPr="00827E7F">
              <w:rPr>
                <w:rFonts w:ascii="Arial" w:hAnsi="Arial" w:cs="Arial"/>
              </w:rPr>
              <w:t>………………………………………………………………………</w:t>
            </w:r>
            <w:r w:rsidR="00827E7F">
              <w:rPr>
                <w:rFonts w:ascii="Arial" w:hAnsi="Arial" w:cs="Arial"/>
              </w:rPr>
              <w:t>…</w:t>
            </w:r>
          </w:p>
        </w:tc>
        <w:tc>
          <w:tcPr>
            <w:tcW w:w="993" w:type="dxa"/>
            <w:vAlign w:val="center"/>
          </w:tcPr>
          <w:p w:rsidR="000F70EE" w:rsidRPr="00827E7F" w:rsidRDefault="000F70EE" w:rsidP="004C59A5">
            <w:pPr>
              <w:jc w:val="center"/>
              <w:rPr>
                <w:rFonts w:ascii="Arial" w:hAnsi="Arial" w:cs="Arial"/>
              </w:rPr>
            </w:pPr>
            <w:r w:rsidRPr="00827E7F">
              <w:rPr>
                <w:rFonts w:ascii="Arial" w:hAnsi="Arial" w:cs="Arial"/>
              </w:rPr>
              <w:t>ii</w:t>
            </w:r>
          </w:p>
        </w:tc>
      </w:tr>
      <w:tr w:rsidR="000F70EE" w:rsidTr="00AA350E">
        <w:tc>
          <w:tcPr>
            <w:tcW w:w="1526" w:type="dxa"/>
            <w:vAlign w:val="center"/>
          </w:tcPr>
          <w:p w:rsidR="000F70EE" w:rsidRPr="00827E7F" w:rsidRDefault="000F70EE" w:rsidP="004C59A5">
            <w:pPr>
              <w:spacing w:line="360" w:lineRule="auto"/>
              <w:rPr>
                <w:rFonts w:ascii="Arial" w:hAnsi="Arial" w:cs="Arial"/>
              </w:rPr>
            </w:pPr>
            <w:r w:rsidRPr="00827E7F">
              <w:rPr>
                <w:rFonts w:ascii="Arial" w:hAnsi="Arial" w:cs="Arial"/>
              </w:rPr>
              <w:t>BAB I</w:t>
            </w:r>
          </w:p>
        </w:tc>
        <w:tc>
          <w:tcPr>
            <w:tcW w:w="6520" w:type="dxa"/>
            <w:vAlign w:val="center"/>
          </w:tcPr>
          <w:p w:rsidR="000F70EE" w:rsidRPr="00827E7F" w:rsidRDefault="0040749A" w:rsidP="004C59A5">
            <w:pPr>
              <w:spacing w:line="360" w:lineRule="auto"/>
              <w:rPr>
                <w:rFonts w:ascii="Arial" w:hAnsi="Arial" w:cs="Arial"/>
              </w:rPr>
            </w:pPr>
            <w:r w:rsidRPr="00827E7F">
              <w:rPr>
                <w:rFonts w:ascii="Arial" w:hAnsi="Arial" w:cs="Arial"/>
              </w:rPr>
              <w:t>Pendahuluan</w:t>
            </w:r>
            <w:r w:rsidR="00AA350E">
              <w:rPr>
                <w:rFonts w:ascii="Arial" w:hAnsi="Arial" w:cs="Arial"/>
              </w:rPr>
              <w:t>……………………………………………………</w:t>
            </w:r>
          </w:p>
        </w:tc>
        <w:tc>
          <w:tcPr>
            <w:tcW w:w="993" w:type="dxa"/>
            <w:vAlign w:val="center"/>
          </w:tcPr>
          <w:p w:rsidR="000F70EE" w:rsidRPr="00827E7F" w:rsidRDefault="000F70EE" w:rsidP="004C59A5">
            <w:pPr>
              <w:jc w:val="center"/>
              <w:rPr>
                <w:rFonts w:ascii="Arial" w:hAnsi="Arial" w:cs="Arial"/>
              </w:rPr>
            </w:pPr>
            <w:r w:rsidRPr="00827E7F">
              <w:rPr>
                <w:rFonts w:ascii="Arial" w:hAnsi="Arial" w:cs="Arial"/>
              </w:rPr>
              <w:t>1</w:t>
            </w:r>
          </w:p>
        </w:tc>
      </w:tr>
      <w:tr w:rsidR="000F70EE" w:rsidTr="00AA350E">
        <w:tc>
          <w:tcPr>
            <w:tcW w:w="1526" w:type="dxa"/>
            <w:vAlign w:val="center"/>
          </w:tcPr>
          <w:p w:rsidR="000F70EE" w:rsidRPr="00827E7F" w:rsidRDefault="000F70EE" w:rsidP="004C59A5">
            <w:pPr>
              <w:spacing w:line="360" w:lineRule="auto"/>
              <w:rPr>
                <w:rFonts w:ascii="Arial" w:hAnsi="Arial" w:cs="Arial"/>
              </w:rPr>
            </w:pPr>
          </w:p>
        </w:tc>
        <w:tc>
          <w:tcPr>
            <w:tcW w:w="6520" w:type="dxa"/>
            <w:vAlign w:val="center"/>
          </w:tcPr>
          <w:p w:rsidR="000F70EE" w:rsidRPr="00827E7F" w:rsidRDefault="000F70EE" w:rsidP="004C59A5">
            <w:pPr>
              <w:spacing w:line="360" w:lineRule="auto"/>
              <w:rPr>
                <w:rFonts w:ascii="Arial" w:hAnsi="Arial" w:cs="Arial"/>
              </w:rPr>
            </w:pPr>
            <w:r w:rsidRPr="00827E7F">
              <w:rPr>
                <w:rFonts w:ascii="Arial" w:hAnsi="Arial" w:cs="Arial"/>
              </w:rPr>
              <w:t>Latar Belakang……</w:t>
            </w:r>
            <w:r w:rsidR="00AA350E">
              <w:rPr>
                <w:rFonts w:ascii="Arial" w:hAnsi="Arial" w:cs="Arial"/>
              </w:rPr>
              <w:t>………………………………………………..</w:t>
            </w:r>
          </w:p>
        </w:tc>
        <w:tc>
          <w:tcPr>
            <w:tcW w:w="993" w:type="dxa"/>
            <w:vAlign w:val="center"/>
          </w:tcPr>
          <w:p w:rsidR="000F70EE" w:rsidRPr="00827E7F" w:rsidRDefault="000F70EE" w:rsidP="004C59A5">
            <w:pPr>
              <w:jc w:val="center"/>
              <w:rPr>
                <w:rFonts w:ascii="Arial" w:hAnsi="Arial" w:cs="Arial"/>
              </w:rPr>
            </w:pPr>
            <w:r w:rsidRPr="00827E7F">
              <w:rPr>
                <w:rFonts w:ascii="Arial" w:hAnsi="Arial" w:cs="Arial"/>
              </w:rPr>
              <w:t>1</w:t>
            </w:r>
          </w:p>
        </w:tc>
      </w:tr>
      <w:tr w:rsidR="000F70EE" w:rsidTr="00AA350E">
        <w:tc>
          <w:tcPr>
            <w:tcW w:w="1526" w:type="dxa"/>
            <w:vAlign w:val="center"/>
          </w:tcPr>
          <w:p w:rsidR="000F70EE" w:rsidRPr="00827E7F" w:rsidRDefault="000F70EE" w:rsidP="004C59A5">
            <w:pPr>
              <w:spacing w:line="360" w:lineRule="auto"/>
              <w:rPr>
                <w:rFonts w:ascii="Arial" w:hAnsi="Arial" w:cs="Arial"/>
              </w:rPr>
            </w:pPr>
          </w:p>
        </w:tc>
        <w:tc>
          <w:tcPr>
            <w:tcW w:w="6520" w:type="dxa"/>
            <w:vAlign w:val="center"/>
          </w:tcPr>
          <w:p w:rsidR="000F70EE" w:rsidRPr="00827E7F" w:rsidRDefault="000F70EE" w:rsidP="004C59A5">
            <w:pPr>
              <w:spacing w:line="360" w:lineRule="auto"/>
              <w:rPr>
                <w:rFonts w:ascii="Arial" w:hAnsi="Arial" w:cs="Arial"/>
              </w:rPr>
            </w:pPr>
            <w:r w:rsidRPr="00827E7F">
              <w:rPr>
                <w:rFonts w:ascii="Arial" w:hAnsi="Arial" w:cs="Arial"/>
              </w:rPr>
              <w:t>Maksud dan Tujuan………………………………………………..</w:t>
            </w:r>
          </w:p>
        </w:tc>
        <w:tc>
          <w:tcPr>
            <w:tcW w:w="993" w:type="dxa"/>
            <w:vAlign w:val="center"/>
          </w:tcPr>
          <w:p w:rsidR="000F70EE" w:rsidRPr="00827E7F" w:rsidRDefault="000F70EE" w:rsidP="004C59A5">
            <w:pPr>
              <w:jc w:val="center"/>
              <w:rPr>
                <w:rFonts w:ascii="Arial" w:hAnsi="Arial" w:cs="Arial"/>
              </w:rPr>
            </w:pPr>
            <w:r w:rsidRPr="00827E7F">
              <w:rPr>
                <w:rFonts w:ascii="Arial" w:hAnsi="Arial" w:cs="Arial"/>
              </w:rPr>
              <w:t>2</w:t>
            </w:r>
          </w:p>
        </w:tc>
      </w:tr>
      <w:tr w:rsidR="000F70EE" w:rsidTr="00AA350E">
        <w:tc>
          <w:tcPr>
            <w:tcW w:w="1526" w:type="dxa"/>
            <w:vAlign w:val="center"/>
          </w:tcPr>
          <w:p w:rsidR="000F70EE" w:rsidRPr="00827E7F" w:rsidRDefault="000F70EE" w:rsidP="004C59A5">
            <w:pPr>
              <w:spacing w:line="360" w:lineRule="auto"/>
              <w:rPr>
                <w:rFonts w:ascii="Arial" w:hAnsi="Arial" w:cs="Arial"/>
              </w:rPr>
            </w:pPr>
            <w:r w:rsidRPr="00827E7F">
              <w:rPr>
                <w:rFonts w:ascii="Arial" w:hAnsi="Arial" w:cs="Arial"/>
              </w:rPr>
              <w:t>BAB II</w:t>
            </w:r>
          </w:p>
        </w:tc>
        <w:tc>
          <w:tcPr>
            <w:tcW w:w="6520" w:type="dxa"/>
            <w:vAlign w:val="center"/>
          </w:tcPr>
          <w:p w:rsidR="000F70EE" w:rsidRPr="00827E7F" w:rsidRDefault="0040749A" w:rsidP="004C59A5">
            <w:pPr>
              <w:spacing w:line="360" w:lineRule="auto"/>
              <w:rPr>
                <w:rFonts w:ascii="Arial" w:hAnsi="Arial" w:cs="Arial"/>
              </w:rPr>
            </w:pPr>
            <w:r w:rsidRPr="00827E7F">
              <w:rPr>
                <w:rFonts w:ascii="Arial" w:hAnsi="Arial" w:cs="Arial"/>
              </w:rPr>
              <w:t>Indeks Pembamgunan Literasi Masyarakat</w:t>
            </w:r>
            <w:r w:rsidR="000F70EE" w:rsidRPr="00827E7F">
              <w:rPr>
                <w:rFonts w:ascii="Arial" w:hAnsi="Arial" w:cs="Arial"/>
              </w:rPr>
              <w:t>………</w:t>
            </w:r>
            <w:r w:rsidR="00827E7F">
              <w:rPr>
                <w:rFonts w:ascii="Arial" w:hAnsi="Arial" w:cs="Arial"/>
              </w:rPr>
              <w:t>..</w:t>
            </w:r>
          </w:p>
        </w:tc>
        <w:tc>
          <w:tcPr>
            <w:tcW w:w="993" w:type="dxa"/>
            <w:vAlign w:val="center"/>
          </w:tcPr>
          <w:p w:rsidR="000F70EE" w:rsidRPr="00827E7F" w:rsidRDefault="00827E7F" w:rsidP="004C59A5">
            <w:pPr>
              <w:jc w:val="center"/>
              <w:rPr>
                <w:rFonts w:ascii="Arial" w:hAnsi="Arial" w:cs="Arial"/>
              </w:rPr>
            </w:pPr>
            <w:r w:rsidRPr="00827E7F">
              <w:rPr>
                <w:rFonts w:ascii="Arial" w:hAnsi="Arial" w:cs="Arial"/>
              </w:rPr>
              <w:t>4</w:t>
            </w:r>
          </w:p>
        </w:tc>
      </w:tr>
      <w:tr w:rsidR="00827E7F" w:rsidTr="00AA350E">
        <w:tc>
          <w:tcPr>
            <w:tcW w:w="1526" w:type="dxa"/>
            <w:vAlign w:val="center"/>
          </w:tcPr>
          <w:p w:rsidR="00827E7F" w:rsidRPr="00827E7F" w:rsidRDefault="00827E7F" w:rsidP="004C59A5">
            <w:pPr>
              <w:spacing w:line="360" w:lineRule="auto"/>
              <w:rPr>
                <w:rFonts w:ascii="Arial" w:hAnsi="Arial" w:cs="Arial"/>
              </w:rPr>
            </w:pPr>
          </w:p>
        </w:tc>
        <w:tc>
          <w:tcPr>
            <w:tcW w:w="6520" w:type="dxa"/>
            <w:vAlign w:val="center"/>
          </w:tcPr>
          <w:p w:rsidR="00827E7F" w:rsidRPr="00827E7F" w:rsidRDefault="00827E7F" w:rsidP="004C59A5">
            <w:pPr>
              <w:spacing w:line="360" w:lineRule="auto"/>
              <w:rPr>
                <w:rFonts w:ascii="Arial" w:hAnsi="Arial" w:cs="Arial"/>
              </w:rPr>
            </w:pPr>
            <w:r w:rsidRPr="00827E7F">
              <w:rPr>
                <w:rFonts w:ascii="Arial" w:hAnsi="Arial" w:cs="Arial"/>
              </w:rPr>
              <w:t>Defenisi………………………………………………………………</w:t>
            </w:r>
          </w:p>
        </w:tc>
        <w:tc>
          <w:tcPr>
            <w:tcW w:w="993" w:type="dxa"/>
            <w:vAlign w:val="center"/>
          </w:tcPr>
          <w:p w:rsidR="00827E7F" w:rsidRPr="00827E7F" w:rsidRDefault="00827E7F" w:rsidP="004C59A5">
            <w:pPr>
              <w:jc w:val="center"/>
              <w:rPr>
                <w:rFonts w:ascii="Arial" w:hAnsi="Arial" w:cs="Arial"/>
              </w:rPr>
            </w:pPr>
            <w:r w:rsidRPr="00827E7F">
              <w:rPr>
                <w:rFonts w:ascii="Arial" w:hAnsi="Arial" w:cs="Arial"/>
              </w:rPr>
              <w:t>4</w:t>
            </w:r>
          </w:p>
        </w:tc>
      </w:tr>
      <w:tr w:rsidR="00827E7F" w:rsidTr="00AA350E">
        <w:tc>
          <w:tcPr>
            <w:tcW w:w="1526" w:type="dxa"/>
            <w:vAlign w:val="center"/>
          </w:tcPr>
          <w:p w:rsidR="00827E7F" w:rsidRPr="00827E7F" w:rsidRDefault="00827E7F" w:rsidP="004C59A5">
            <w:pPr>
              <w:spacing w:line="360" w:lineRule="auto"/>
              <w:rPr>
                <w:rFonts w:ascii="Arial" w:hAnsi="Arial" w:cs="Arial"/>
              </w:rPr>
            </w:pPr>
          </w:p>
        </w:tc>
        <w:tc>
          <w:tcPr>
            <w:tcW w:w="6520" w:type="dxa"/>
            <w:vAlign w:val="center"/>
          </w:tcPr>
          <w:p w:rsidR="00827E7F" w:rsidRPr="00827E7F" w:rsidRDefault="00827E7F" w:rsidP="004C59A5">
            <w:pPr>
              <w:tabs>
                <w:tab w:val="left" w:pos="567"/>
              </w:tabs>
              <w:spacing w:line="360" w:lineRule="auto"/>
              <w:rPr>
                <w:rFonts w:ascii="Arial" w:hAnsi="Arial" w:cs="Arial"/>
              </w:rPr>
            </w:pPr>
            <w:r w:rsidRPr="00827E7F">
              <w:rPr>
                <w:rFonts w:ascii="Arial" w:hAnsi="Arial" w:cs="Arial"/>
              </w:rPr>
              <w:t>Tingkatan Skor Indeks Pembangunan Literasi masyarakat. ……</w:t>
            </w:r>
          </w:p>
        </w:tc>
        <w:tc>
          <w:tcPr>
            <w:tcW w:w="993" w:type="dxa"/>
            <w:vAlign w:val="center"/>
          </w:tcPr>
          <w:p w:rsidR="00827E7F" w:rsidRPr="00827E7F" w:rsidRDefault="00827E7F" w:rsidP="004C59A5">
            <w:pPr>
              <w:jc w:val="center"/>
              <w:rPr>
                <w:rFonts w:ascii="Arial" w:hAnsi="Arial" w:cs="Arial"/>
              </w:rPr>
            </w:pPr>
            <w:r w:rsidRPr="00827E7F">
              <w:rPr>
                <w:rFonts w:ascii="Arial" w:hAnsi="Arial" w:cs="Arial"/>
              </w:rPr>
              <w:t>6</w:t>
            </w:r>
          </w:p>
        </w:tc>
      </w:tr>
      <w:tr w:rsidR="00827E7F" w:rsidTr="00AA350E">
        <w:tc>
          <w:tcPr>
            <w:tcW w:w="1526" w:type="dxa"/>
            <w:vAlign w:val="center"/>
          </w:tcPr>
          <w:p w:rsidR="00827E7F" w:rsidRPr="00827E7F" w:rsidRDefault="00827E7F" w:rsidP="004C59A5">
            <w:pPr>
              <w:spacing w:line="360" w:lineRule="auto"/>
              <w:rPr>
                <w:rFonts w:ascii="Arial" w:hAnsi="Arial" w:cs="Arial"/>
              </w:rPr>
            </w:pPr>
          </w:p>
        </w:tc>
        <w:tc>
          <w:tcPr>
            <w:tcW w:w="6520" w:type="dxa"/>
            <w:vAlign w:val="center"/>
          </w:tcPr>
          <w:p w:rsidR="00827E7F" w:rsidRPr="00827E7F" w:rsidRDefault="00827E7F" w:rsidP="004C59A5">
            <w:pPr>
              <w:spacing w:line="360" w:lineRule="auto"/>
              <w:rPr>
                <w:rFonts w:ascii="Arial" w:hAnsi="Arial" w:cs="Arial"/>
              </w:rPr>
            </w:pPr>
            <w:r w:rsidRPr="00827E7F">
              <w:rPr>
                <w:rFonts w:ascii="Arial" w:hAnsi="Arial" w:cs="Arial"/>
              </w:rPr>
              <w:t>Sinkronisasi Data…………………………………………………….</w:t>
            </w:r>
          </w:p>
        </w:tc>
        <w:tc>
          <w:tcPr>
            <w:tcW w:w="993" w:type="dxa"/>
            <w:vAlign w:val="center"/>
          </w:tcPr>
          <w:p w:rsidR="00827E7F" w:rsidRPr="00827E7F" w:rsidRDefault="00827E7F" w:rsidP="004C59A5">
            <w:pPr>
              <w:jc w:val="center"/>
              <w:rPr>
                <w:rFonts w:ascii="Arial" w:hAnsi="Arial" w:cs="Arial"/>
              </w:rPr>
            </w:pPr>
            <w:r w:rsidRPr="00827E7F">
              <w:rPr>
                <w:rFonts w:ascii="Arial" w:hAnsi="Arial" w:cs="Arial"/>
              </w:rPr>
              <w:t>6</w:t>
            </w:r>
          </w:p>
        </w:tc>
      </w:tr>
      <w:tr w:rsidR="00827E7F" w:rsidTr="001F45CF">
        <w:tc>
          <w:tcPr>
            <w:tcW w:w="1526" w:type="dxa"/>
          </w:tcPr>
          <w:p w:rsidR="00827E7F" w:rsidRPr="00827E7F" w:rsidRDefault="00827E7F" w:rsidP="001F45CF">
            <w:pPr>
              <w:spacing w:line="360" w:lineRule="auto"/>
              <w:rPr>
                <w:rFonts w:ascii="Arial" w:hAnsi="Arial" w:cs="Arial"/>
              </w:rPr>
            </w:pPr>
            <w:r w:rsidRPr="00827E7F">
              <w:rPr>
                <w:rFonts w:ascii="Arial" w:hAnsi="Arial" w:cs="Arial"/>
              </w:rPr>
              <w:t>BAB III</w:t>
            </w:r>
          </w:p>
        </w:tc>
        <w:tc>
          <w:tcPr>
            <w:tcW w:w="6520" w:type="dxa"/>
            <w:vAlign w:val="center"/>
          </w:tcPr>
          <w:p w:rsidR="00827E7F" w:rsidRPr="00827E7F" w:rsidRDefault="00827E7F" w:rsidP="00393A5D">
            <w:pPr>
              <w:pStyle w:val="ListParagraph"/>
              <w:spacing w:line="360" w:lineRule="auto"/>
              <w:ind w:left="34" w:hanging="34"/>
              <w:rPr>
                <w:rFonts w:ascii="Arial" w:hAnsi="Arial" w:cs="Arial"/>
              </w:rPr>
            </w:pPr>
            <w:r w:rsidRPr="00827E7F">
              <w:rPr>
                <w:rFonts w:ascii="Arial" w:hAnsi="Arial" w:cs="Arial"/>
              </w:rPr>
              <w:t>Capaian Indeks Pembangunan Litrasi Kabupaten Bulukumba Tahun 2023</w:t>
            </w:r>
            <w:r>
              <w:rPr>
                <w:rFonts w:ascii="Arial" w:hAnsi="Arial" w:cs="Arial"/>
              </w:rPr>
              <w:t>……………………………………………</w:t>
            </w:r>
            <w:r w:rsidR="00393A5D">
              <w:rPr>
                <w:rFonts w:ascii="Arial" w:hAnsi="Arial" w:cs="Arial"/>
              </w:rPr>
              <w:t>…………..</w:t>
            </w:r>
          </w:p>
        </w:tc>
        <w:tc>
          <w:tcPr>
            <w:tcW w:w="993" w:type="dxa"/>
            <w:vAlign w:val="center"/>
          </w:tcPr>
          <w:p w:rsidR="00827E7F" w:rsidRPr="00827E7F" w:rsidRDefault="00827E7F" w:rsidP="004C59A5">
            <w:pPr>
              <w:jc w:val="center"/>
              <w:rPr>
                <w:rFonts w:ascii="Arial" w:hAnsi="Arial" w:cs="Arial"/>
              </w:rPr>
            </w:pPr>
            <w:r>
              <w:rPr>
                <w:rFonts w:ascii="Arial" w:hAnsi="Arial" w:cs="Arial"/>
              </w:rPr>
              <w:t>7</w:t>
            </w:r>
          </w:p>
        </w:tc>
      </w:tr>
      <w:tr w:rsidR="00827E7F" w:rsidTr="001F45CF">
        <w:tc>
          <w:tcPr>
            <w:tcW w:w="1526" w:type="dxa"/>
          </w:tcPr>
          <w:p w:rsidR="00827E7F" w:rsidRPr="00827E7F" w:rsidRDefault="00827E7F" w:rsidP="001F45CF">
            <w:pPr>
              <w:spacing w:line="360" w:lineRule="auto"/>
              <w:rPr>
                <w:rFonts w:ascii="Arial" w:hAnsi="Arial" w:cs="Arial"/>
              </w:rPr>
            </w:pPr>
            <w:r w:rsidRPr="00827E7F">
              <w:rPr>
                <w:rFonts w:ascii="Arial" w:hAnsi="Arial" w:cs="Arial"/>
              </w:rPr>
              <w:t>BAB IV</w:t>
            </w:r>
          </w:p>
        </w:tc>
        <w:tc>
          <w:tcPr>
            <w:tcW w:w="6520" w:type="dxa"/>
          </w:tcPr>
          <w:p w:rsidR="00827E7F" w:rsidRDefault="001F45CF" w:rsidP="001F45CF">
            <w:pPr>
              <w:spacing w:line="360" w:lineRule="auto"/>
              <w:rPr>
                <w:rFonts w:ascii="Arial" w:hAnsi="Arial" w:cs="Arial"/>
              </w:rPr>
            </w:pPr>
            <w:r>
              <w:rPr>
                <w:rFonts w:ascii="Arial" w:hAnsi="Arial" w:cs="Arial"/>
              </w:rPr>
              <w:t>Penutup…………………………………………………………….</w:t>
            </w:r>
          </w:p>
          <w:p w:rsidR="001F45CF" w:rsidRDefault="001F45CF" w:rsidP="001F45CF">
            <w:pPr>
              <w:spacing w:line="360" w:lineRule="auto"/>
              <w:rPr>
                <w:rFonts w:ascii="Arial" w:hAnsi="Arial" w:cs="Arial"/>
              </w:rPr>
            </w:pPr>
            <w:r>
              <w:rPr>
                <w:rFonts w:ascii="Arial" w:hAnsi="Arial" w:cs="Arial"/>
              </w:rPr>
              <w:t>Kesimpuilan………………………………………………………..</w:t>
            </w:r>
          </w:p>
          <w:p w:rsidR="001F45CF" w:rsidRPr="00827E7F" w:rsidRDefault="001F45CF" w:rsidP="001F45CF">
            <w:pPr>
              <w:spacing w:line="360" w:lineRule="auto"/>
              <w:rPr>
                <w:rFonts w:ascii="Arial" w:hAnsi="Arial" w:cs="Arial"/>
              </w:rPr>
            </w:pPr>
            <w:r>
              <w:rPr>
                <w:rFonts w:ascii="Arial" w:hAnsi="Arial" w:cs="Arial"/>
              </w:rPr>
              <w:t>Saran……………………………………………………………….</w:t>
            </w:r>
          </w:p>
        </w:tc>
        <w:tc>
          <w:tcPr>
            <w:tcW w:w="993" w:type="dxa"/>
          </w:tcPr>
          <w:p w:rsidR="001F45CF" w:rsidRDefault="001F45CF" w:rsidP="001F45CF">
            <w:pPr>
              <w:jc w:val="center"/>
              <w:rPr>
                <w:rFonts w:ascii="Arial" w:hAnsi="Arial" w:cs="Arial"/>
              </w:rPr>
            </w:pPr>
            <w:r>
              <w:rPr>
                <w:rFonts w:ascii="Arial" w:hAnsi="Arial" w:cs="Arial"/>
              </w:rPr>
              <w:t>11</w:t>
            </w:r>
          </w:p>
          <w:p w:rsidR="001F45CF" w:rsidRDefault="001F45CF" w:rsidP="001F45CF">
            <w:pPr>
              <w:jc w:val="center"/>
              <w:rPr>
                <w:rFonts w:ascii="Arial" w:hAnsi="Arial" w:cs="Arial"/>
              </w:rPr>
            </w:pPr>
          </w:p>
          <w:p w:rsidR="00827E7F" w:rsidRDefault="00827E7F" w:rsidP="001F45CF">
            <w:pPr>
              <w:jc w:val="center"/>
              <w:rPr>
                <w:rFonts w:ascii="Arial" w:hAnsi="Arial" w:cs="Arial"/>
              </w:rPr>
            </w:pPr>
            <w:r w:rsidRPr="00827E7F">
              <w:rPr>
                <w:rFonts w:ascii="Arial" w:hAnsi="Arial" w:cs="Arial"/>
              </w:rPr>
              <w:t>11</w:t>
            </w:r>
          </w:p>
          <w:p w:rsidR="001F45CF" w:rsidRPr="00827E7F" w:rsidRDefault="001F45CF" w:rsidP="001F45CF">
            <w:pPr>
              <w:jc w:val="center"/>
              <w:rPr>
                <w:rFonts w:ascii="Arial" w:hAnsi="Arial" w:cs="Arial"/>
              </w:rPr>
            </w:pPr>
            <w:r>
              <w:rPr>
                <w:rFonts w:ascii="Arial" w:hAnsi="Arial" w:cs="Arial"/>
              </w:rPr>
              <w:t>12</w:t>
            </w:r>
          </w:p>
        </w:tc>
      </w:tr>
      <w:tr w:rsidR="00827E7F" w:rsidTr="00AA350E">
        <w:tc>
          <w:tcPr>
            <w:tcW w:w="1526" w:type="dxa"/>
            <w:vAlign w:val="center"/>
          </w:tcPr>
          <w:p w:rsidR="00827E7F" w:rsidRPr="00827E7F" w:rsidRDefault="00827E7F" w:rsidP="004C59A5">
            <w:pPr>
              <w:spacing w:line="360" w:lineRule="auto"/>
              <w:rPr>
                <w:rFonts w:ascii="Arial" w:hAnsi="Arial" w:cs="Arial"/>
              </w:rPr>
            </w:pPr>
            <w:r>
              <w:rPr>
                <w:rFonts w:ascii="Arial" w:hAnsi="Arial" w:cs="Arial"/>
              </w:rPr>
              <w:t>Lampiran</w:t>
            </w:r>
          </w:p>
        </w:tc>
        <w:tc>
          <w:tcPr>
            <w:tcW w:w="6520" w:type="dxa"/>
            <w:vAlign w:val="center"/>
          </w:tcPr>
          <w:p w:rsidR="00827E7F" w:rsidRPr="00827E7F" w:rsidRDefault="00827E7F" w:rsidP="004C59A5">
            <w:pPr>
              <w:spacing w:line="360" w:lineRule="auto"/>
              <w:rPr>
                <w:rFonts w:ascii="Arial" w:hAnsi="Arial" w:cs="Arial"/>
              </w:rPr>
            </w:pPr>
          </w:p>
        </w:tc>
        <w:tc>
          <w:tcPr>
            <w:tcW w:w="993" w:type="dxa"/>
            <w:vAlign w:val="center"/>
          </w:tcPr>
          <w:p w:rsidR="00827E7F" w:rsidRPr="00827E7F" w:rsidRDefault="00827E7F" w:rsidP="004C59A5">
            <w:pPr>
              <w:jc w:val="center"/>
              <w:rPr>
                <w:rFonts w:ascii="Arial" w:hAnsi="Arial" w:cs="Arial"/>
              </w:rPr>
            </w:pPr>
          </w:p>
        </w:tc>
      </w:tr>
    </w:tbl>
    <w:p w:rsidR="007F7B4D" w:rsidRDefault="007F7B4D" w:rsidP="004C59A5">
      <w:pPr>
        <w:spacing w:line="240" w:lineRule="auto"/>
        <w:ind w:firstLine="720"/>
      </w:pPr>
    </w:p>
    <w:p w:rsidR="007F7B4D" w:rsidRDefault="007F7B4D" w:rsidP="004C59A5">
      <w:pPr>
        <w:spacing w:line="240" w:lineRule="auto"/>
        <w:ind w:firstLine="720"/>
      </w:pPr>
    </w:p>
    <w:p w:rsidR="007F7B4D" w:rsidRDefault="007F7B4D" w:rsidP="004C59A5">
      <w:pPr>
        <w:spacing w:line="240" w:lineRule="auto"/>
        <w:ind w:firstLine="720"/>
      </w:pPr>
    </w:p>
    <w:p w:rsidR="007F7B4D" w:rsidRDefault="007F7B4D" w:rsidP="004C59A5">
      <w:pPr>
        <w:spacing w:line="240" w:lineRule="auto"/>
        <w:ind w:firstLine="720"/>
      </w:pPr>
    </w:p>
    <w:p w:rsidR="007F7B4D" w:rsidRDefault="007F7B4D" w:rsidP="004C59A5">
      <w:pPr>
        <w:spacing w:line="240" w:lineRule="auto"/>
        <w:ind w:firstLine="720"/>
      </w:pPr>
    </w:p>
    <w:p w:rsidR="007F7B4D" w:rsidRDefault="007F7B4D" w:rsidP="004C59A5">
      <w:pPr>
        <w:spacing w:line="240" w:lineRule="auto"/>
        <w:ind w:firstLine="720"/>
      </w:pPr>
    </w:p>
    <w:p w:rsidR="007F7B4D" w:rsidRDefault="007F7B4D" w:rsidP="004C59A5">
      <w:pPr>
        <w:spacing w:line="240" w:lineRule="auto"/>
        <w:ind w:firstLine="720"/>
      </w:pPr>
    </w:p>
    <w:p w:rsidR="007F7B4D" w:rsidRDefault="007F7B4D" w:rsidP="004C59A5">
      <w:pPr>
        <w:spacing w:line="240" w:lineRule="auto"/>
        <w:ind w:firstLine="720"/>
      </w:pPr>
    </w:p>
    <w:p w:rsidR="007F7B4D" w:rsidRDefault="007F7B4D" w:rsidP="004C59A5">
      <w:pPr>
        <w:spacing w:line="240" w:lineRule="auto"/>
        <w:ind w:firstLine="720"/>
      </w:pPr>
    </w:p>
    <w:p w:rsidR="007F7B4D" w:rsidRDefault="007F7B4D" w:rsidP="004C59A5">
      <w:pPr>
        <w:spacing w:line="240" w:lineRule="auto"/>
        <w:ind w:firstLine="720"/>
      </w:pPr>
    </w:p>
    <w:p w:rsidR="007F7B4D" w:rsidRDefault="007F7B4D" w:rsidP="007F7B4D">
      <w:pPr>
        <w:spacing w:line="240" w:lineRule="auto"/>
        <w:ind w:firstLine="720"/>
      </w:pPr>
    </w:p>
    <w:p w:rsidR="009E41A5" w:rsidRDefault="009E41A5" w:rsidP="007F7B4D">
      <w:pPr>
        <w:spacing w:line="240" w:lineRule="auto"/>
        <w:ind w:firstLine="720"/>
      </w:pPr>
    </w:p>
    <w:p w:rsidR="00EB1F66" w:rsidRDefault="00EB1F66" w:rsidP="007F7B4D">
      <w:pPr>
        <w:spacing w:line="240" w:lineRule="auto"/>
        <w:ind w:firstLine="720"/>
      </w:pPr>
    </w:p>
    <w:p w:rsidR="00EB1F66" w:rsidRDefault="00EB1F66" w:rsidP="007F7B4D">
      <w:pPr>
        <w:spacing w:line="240" w:lineRule="auto"/>
        <w:ind w:firstLine="720"/>
      </w:pPr>
    </w:p>
    <w:p w:rsidR="001A611D" w:rsidRDefault="001A611D" w:rsidP="001A611D">
      <w:pPr>
        <w:spacing w:line="360" w:lineRule="auto"/>
        <w:jc w:val="center"/>
        <w:rPr>
          <w:rFonts w:ascii="Arial" w:hAnsi="Arial" w:cs="Arial"/>
          <w:b/>
        </w:rPr>
      </w:pPr>
      <w:r>
        <w:rPr>
          <w:rFonts w:ascii="Arial" w:hAnsi="Arial" w:cs="Arial"/>
          <w:b/>
        </w:rPr>
        <w:t>BAB I</w:t>
      </w:r>
    </w:p>
    <w:p w:rsidR="00615CFC" w:rsidRPr="001A611D" w:rsidRDefault="001A611D" w:rsidP="001A611D">
      <w:pPr>
        <w:spacing w:line="360" w:lineRule="auto"/>
        <w:jc w:val="center"/>
        <w:rPr>
          <w:rFonts w:ascii="Arial" w:hAnsi="Arial" w:cs="Arial"/>
          <w:b/>
        </w:rPr>
      </w:pPr>
      <w:r w:rsidRPr="001A611D">
        <w:rPr>
          <w:rFonts w:ascii="Arial" w:hAnsi="Arial" w:cs="Arial"/>
          <w:b/>
        </w:rPr>
        <w:t>PE</w:t>
      </w:r>
      <w:r w:rsidR="00615CFC" w:rsidRPr="001A611D">
        <w:rPr>
          <w:rFonts w:ascii="Arial" w:hAnsi="Arial" w:cs="Arial"/>
          <w:b/>
        </w:rPr>
        <w:t>NDAHULUAN</w:t>
      </w:r>
    </w:p>
    <w:p w:rsidR="00615CFC" w:rsidRPr="001A611D" w:rsidRDefault="00111F6C" w:rsidP="001A611D">
      <w:pPr>
        <w:pStyle w:val="ListParagraph"/>
        <w:numPr>
          <w:ilvl w:val="0"/>
          <w:numId w:val="11"/>
        </w:numPr>
        <w:spacing w:line="360" w:lineRule="auto"/>
        <w:ind w:left="284" w:hanging="284"/>
        <w:rPr>
          <w:rFonts w:ascii="Arial" w:hAnsi="Arial" w:cs="Arial"/>
        </w:rPr>
      </w:pPr>
      <w:r w:rsidRPr="001A611D">
        <w:rPr>
          <w:rFonts w:ascii="Arial" w:hAnsi="Arial" w:cs="Arial"/>
        </w:rPr>
        <w:t xml:space="preserve">Latar Belakang </w:t>
      </w:r>
    </w:p>
    <w:p w:rsidR="004653B5" w:rsidRPr="00C8091B" w:rsidRDefault="00111F6C" w:rsidP="001A611D">
      <w:pPr>
        <w:pStyle w:val="ListParagraph"/>
        <w:spacing w:line="360" w:lineRule="auto"/>
        <w:ind w:left="284" w:firstLine="567"/>
        <w:jc w:val="both"/>
        <w:rPr>
          <w:rFonts w:ascii="Arial" w:hAnsi="Arial" w:cs="Arial"/>
        </w:rPr>
      </w:pPr>
      <w:r w:rsidRPr="00C8091B">
        <w:rPr>
          <w:rFonts w:ascii="Arial" w:hAnsi="Arial" w:cs="Arial"/>
        </w:rPr>
        <w:t>Undang-Undang Republik Indonesia Nomor 43 Tahun 2007 tentang Perpustakaan menyebutkan bahwa perpustakaan berfungsi sebagai wahana pendidikan, penelitian, pelestarian, informasi, dan rekreasi untuk meningkatkan kecerdasan dan keberdayaan bangsa, dengan tujuan memberikan layanan kepada pemustaka, meningkatkan kegemaran membaca, serta memperluas wawasan dan pengetahuan untuk mencerdaskan kehi</w:t>
      </w:r>
      <w:r w:rsidR="00615CFC" w:rsidRPr="00C8091B">
        <w:rPr>
          <w:rFonts w:ascii="Arial" w:hAnsi="Arial" w:cs="Arial"/>
        </w:rPr>
        <w:t>dupan bangsa. Dalam konteks ini</w:t>
      </w:r>
      <w:r w:rsidRPr="00C8091B">
        <w:rPr>
          <w:rFonts w:ascii="Arial" w:hAnsi="Arial" w:cs="Arial"/>
        </w:rPr>
        <w:t xml:space="preserve">lah maka perpustakaan menjadi hak dimana masyarakat mempunyai hak yang </w:t>
      </w:r>
      <w:proofErr w:type="gramStart"/>
      <w:r w:rsidRPr="00C8091B">
        <w:rPr>
          <w:rFonts w:ascii="Arial" w:hAnsi="Arial" w:cs="Arial"/>
        </w:rPr>
        <w:t>sama</w:t>
      </w:r>
      <w:proofErr w:type="gramEnd"/>
      <w:r w:rsidRPr="00C8091B">
        <w:rPr>
          <w:rFonts w:ascii="Arial" w:hAnsi="Arial" w:cs="Arial"/>
        </w:rPr>
        <w:t xml:space="preserve"> untuk memperoleh layanan serta memanfaatkan dan mendayagunakan fasilitas perpustakaan dalam peningkatan kualitas hidupnya. </w:t>
      </w:r>
    </w:p>
    <w:p w:rsidR="004653B5" w:rsidRPr="00C8091B" w:rsidRDefault="00111F6C" w:rsidP="001A611D">
      <w:pPr>
        <w:pStyle w:val="ListParagraph"/>
        <w:spacing w:line="360" w:lineRule="auto"/>
        <w:ind w:left="284" w:firstLine="567"/>
        <w:jc w:val="both"/>
        <w:rPr>
          <w:rFonts w:ascii="Arial" w:hAnsi="Arial" w:cs="Arial"/>
        </w:rPr>
      </w:pPr>
      <w:proofErr w:type="gramStart"/>
      <w:r w:rsidRPr="00C8091B">
        <w:rPr>
          <w:rFonts w:ascii="Arial" w:hAnsi="Arial" w:cs="Arial"/>
        </w:rPr>
        <w:t>Dalam melaksanakan tugas pemerintahan dalam bidang perpustakaan, Perpustakaan Nasional RI memiliki fungsi sebagai perpustakaan pembina semua jenis perpustakaan di Indonesia (perpustakaan umum, perpustakaan sekolah, perpustakaan perguruan tinggi, perpustakaan khusus), perpustakaan rujukan, perpustakaan deposit, perpustakaan penelitian, perpustakaan pelestarian dan pusat jejaring perpustakaan di Indonesia.</w:t>
      </w:r>
      <w:proofErr w:type="gramEnd"/>
      <w:r w:rsidRPr="00C8091B">
        <w:rPr>
          <w:rFonts w:ascii="Arial" w:hAnsi="Arial" w:cs="Arial"/>
        </w:rPr>
        <w:t xml:space="preserve"> </w:t>
      </w:r>
    </w:p>
    <w:p w:rsidR="004653B5" w:rsidRPr="00C8091B" w:rsidRDefault="00111F6C" w:rsidP="001A611D">
      <w:pPr>
        <w:pStyle w:val="ListParagraph"/>
        <w:spacing w:line="360" w:lineRule="auto"/>
        <w:ind w:left="284" w:firstLine="567"/>
        <w:jc w:val="both"/>
        <w:rPr>
          <w:rFonts w:ascii="Arial" w:hAnsi="Arial" w:cs="Arial"/>
        </w:rPr>
      </w:pPr>
      <w:r w:rsidRPr="00C8091B">
        <w:rPr>
          <w:rFonts w:ascii="Arial" w:hAnsi="Arial" w:cs="Arial"/>
        </w:rPr>
        <w:t xml:space="preserve">Seiring diberlakukannya Undang-Undang No. 23 Tahun 2014 tentang Pemerintah Daerah dan Peraturan Pemerintah No. 18 Tahun 2016 tentang Perangkat Daerah, Perpustakaan menjadi urusan wajib tidak berkaitan dengan kebutuhan dasar. </w:t>
      </w:r>
      <w:proofErr w:type="gramStart"/>
      <w:r w:rsidRPr="00C8091B">
        <w:rPr>
          <w:rFonts w:ascii="Arial" w:hAnsi="Arial" w:cs="Arial"/>
        </w:rPr>
        <w:t>Artinya, pembangunan perpustakaan telah menjadi urusan pemerintah daerah.</w:t>
      </w:r>
      <w:proofErr w:type="gramEnd"/>
      <w:r w:rsidRPr="00C8091B">
        <w:rPr>
          <w:rFonts w:ascii="Arial" w:hAnsi="Arial" w:cs="Arial"/>
        </w:rPr>
        <w:t xml:space="preserve"> </w:t>
      </w:r>
      <w:proofErr w:type="gramStart"/>
      <w:r w:rsidRPr="00C8091B">
        <w:rPr>
          <w:rFonts w:ascii="Arial" w:hAnsi="Arial" w:cs="Arial"/>
        </w:rPr>
        <w:t>Oleh sebab itu, Perpustakaan Nasional RI berupaya untuk mempertajam pengembangan dan pembinaan perpustakaan agar dampak yang dirasakan semakin lebih terasa dan bermanfaat bagi masyarakat.</w:t>
      </w:r>
      <w:proofErr w:type="gramEnd"/>
      <w:r w:rsidRPr="00C8091B">
        <w:rPr>
          <w:rFonts w:ascii="Arial" w:hAnsi="Arial" w:cs="Arial"/>
        </w:rPr>
        <w:t xml:space="preserve"> </w:t>
      </w:r>
    </w:p>
    <w:p w:rsidR="004653B5" w:rsidRPr="00C8091B" w:rsidRDefault="00111F6C" w:rsidP="001A611D">
      <w:pPr>
        <w:pStyle w:val="ListParagraph"/>
        <w:spacing w:line="360" w:lineRule="auto"/>
        <w:ind w:left="284" w:firstLine="567"/>
        <w:jc w:val="both"/>
        <w:rPr>
          <w:rFonts w:ascii="Arial" w:hAnsi="Arial" w:cs="Arial"/>
        </w:rPr>
      </w:pPr>
      <w:r w:rsidRPr="00C8091B">
        <w:rPr>
          <w:rFonts w:ascii="Arial" w:hAnsi="Arial" w:cs="Arial"/>
        </w:rPr>
        <w:t xml:space="preserve">Dalam pasal 1 ayat 5 Peraturan Menteri Dalam Negeri Nomor 18 Tahun 2020 tentang Pelaksanaan Peraturan Pemerintah Nomor 13 Tahun 2019 tentang Laporan dan Evaluasi Penyelenggaraan Pemerintah Daerah disebutkan bahwa Indikator Kinerja Kunci yang selanjutnya disingkat IKK adalah indikator kinerja yang menggambarkan keberhasilan penyelenggaraan suatu urusan pemerintahan. </w:t>
      </w:r>
      <w:proofErr w:type="gramStart"/>
      <w:r w:rsidRPr="00C8091B">
        <w:rPr>
          <w:rFonts w:ascii="Arial" w:hAnsi="Arial" w:cs="Arial"/>
        </w:rPr>
        <w:t>Dengan demikian bahwa tiap pemerintah daerah berkewajiban menyerahkan hasil Pengukuran Indikator Kinerja Kunci Urusan-Urusan Pemerintahan termasuk dalam hal ini Bidang Perpustakaan ke Pemerintah Pusat (Kementerian Dalam Negeri).</w:t>
      </w:r>
      <w:proofErr w:type="gramEnd"/>
      <w:r w:rsidRPr="00C8091B">
        <w:rPr>
          <w:rFonts w:ascii="Arial" w:hAnsi="Arial" w:cs="Arial"/>
        </w:rPr>
        <w:t xml:space="preserve"> </w:t>
      </w:r>
    </w:p>
    <w:p w:rsidR="004510AC" w:rsidRDefault="00111F6C" w:rsidP="001A611D">
      <w:pPr>
        <w:pStyle w:val="ListParagraph"/>
        <w:spacing w:line="360" w:lineRule="auto"/>
        <w:ind w:left="284" w:firstLine="567"/>
        <w:jc w:val="both"/>
        <w:rPr>
          <w:rFonts w:ascii="Arial" w:hAnsi="Arial" w:cs="Arial"/>
        </w:rPr>
      </w:pPr>
      <w:proofErr w:type="gramStart"/>
      <w:r w:rsidRPr="00C8091B">
        <w:rPr>
          <w:rFonts w:ascii="Arial" w:hAnsi="Arial" w:cs="Arial"/>
        </w:rPr>
        <w:t>Salah satu Indikator Kinerja Kunci Bidang Perpustakaan yang harus dilaporkan adalah Indeks Pembangun</w:t>
      </w:r>
      <w:r w:rsidR="004653B5" w:rsidRPr="00C8091B">
        <w:rPr>
          <w:rFonts w:ascii="Arial" w:hAnsi="Arial" w:cs="Arial"/>
        </w:rPr>
        <w:t>an Literasi Masyarakat (IPLM).</w:t>
      </w:r>
      <w:proofErr w:type="gramEnd"/>
      <w:r w:rsidR="004653B5" w:rsidRPr="00C8091B">
        <w:rPr>
          <w:rFonts w:ascii="Arial" w:hAnsi="Arial" w:cs="Arial"/>
        </w:rPr>
        <w:t xml:space="preserve"> </w:t>
      </w:r>
      <w:r w:rsidRPr="00C8091B">
        <w:rPr>
          <w:rFonts w:ascii="Arial" w:hAnsi="Arial" w:cs="Arial"/>
        </w:rPr>
        <w:t xml:space="preserve"> Pemerintah dalam Rencana Strategis Perpustakaan Nasional Republik Indonesia Tahun 2020-2024 memuat sasaran strategis Perpustakaan Nasional RI 2020-2024 yaitu: “Terwujudnya Pembangunan Literasi dan Kegemaran Membaca Masyarakat ditandai dengan meningkatnya indeks pembangunan literasi dan kegemaran membaca”. Indikator yang ingin dicapai indeks pembangunan literasi masyarakat dari 12</w:t>
      </w:r>
      <w:proofErr w:type="gramStart"/>
      <w:r w:rsidRPr="00C8091B">
        <w:rPr>
          <w:rFonts w:ascii="Arial" w:hAnsi="Arial" w:cs="Arial"/>
        </w:rPr>
        <w:t>,93</w:t>
      </w:r>
      <w:proofErr w:type="gramEnd"/>
      <w:r w:rsidRPr="00C8091B">
        <w:rPr>
          <w:rFonts w:ascii="Arial" w:hAnsi="Arial" w:cs="Arial"/>
        </w:rPr>
        <w:t xml:space="preserve"> (baseline 2020) menjadi 15,00 pada tahun 2024</w:t>
      </w:r>
    </w:p>
    <w:p w:rsidR="001A611D" w:rsidRPr="00C8091B" w:rsidRDefault="001A611D" w:rsidP="001A611D">
      <w:pPr>
        <w:pStyle w:val="ListParagraph"/>
        <w:spacing w:line="360" w:lineRule="auto"/>
        <w:ind w:left="284" w:firstLine="567"/>
        <w:jc w:val="both"/>
        <w:rPr>
          <w:rFonts w:ascii="Arial" w:hAnsi="Arial" w:cs="Arial"/>
        </w:rPr>
      </w:pPr>
    </w:p>
    <w:p w:rsidR="00111F6C" w:rsidRPr="001A611D" w:rsidRDefault="00111F6C" w:rsidP="001A611D">
      <w:pPr>
        <w:pStyle w:val="ListParagraph"/>
        <w:numPr>
          <w:ilvl w:val="0"/>
          <w:numId w:val="11"/>
        </w:numPr>
        <w:spacing w:line="360" w:lineRule="auto"/>
        <w:ind w:left="284" w:hanging="284"/>
        <w:jc w:val="both"/>
        <w:rPr>
          <w:rFonts w:ascii="Arial" w:hAnsi="Arial" w:cs="Arial"/>
          <w:b/>
        </w:rPr>
      </w:pPr>
      <w:r w:rsidRPr="001A611D">
        <w:rPr>
          <w:rFonts w:ascii="Arial" w:hAnsi="Arial" w:cs="Arial"/>
          <w:b/>
        </w:rPr>
        <w:t>Maksud</w:t>
      </w:r>
      <w:r w:rsidRPr="001A611D">
        <w:rPr>
          <w:rFonts w:ascii="Arial" w:hAnsi="Arial" w:cs="Arial"/>
          <w:b/>
        </w:rPr>
        <w:tab/>
        <w:t>dan</w:t>
      </w:r>
      <w:r w:rsidRPr="001A611D">
        <w:rPr>
          <w:rFonts w:ascii="Arial" w:hAnsi="Arial" w:cs="Arial"/>
          <w:b/>
        </w:rPr>
        <w:tab/>
        <w:t>Tujuan</w:t>
      </w:r>
    </w:p>
    <w:p w:rsidR="00111F6C" w:rsidRPr="00C8091B" w:rsidRDefault="006E7E21" w:rsidP="001A611D">
      <w:pPr>
        <w:pStyle w:val="ListParagraph"/>
        <w:spacing w:line="360" w:lineRule="auto"/>
        <w:ind w:left="284" w:firstLine="567"/>
        <w:jc w:val="both"/>
        <w:rPr>
          <w:rFonts w:ascii="Arial" w:hAnsi="Arial" w:cs="Arial"/>
        </w:rPr>
      </w:pPr>
      <w:proofErr w:type="gramStart"/>
      <w:r w:rsidRPr="00C8091B">
        <w:rPr>
          <w:rFonts w:ascii="Arial" w:hAnsi="Arial" w:cs="Arial"/>
        </w:rPr>
        <w:t>Kegiatan Kajian Indeks Pembangunan Literasi Masyarakata Tahun 2023 dimaksudkan untuk mengetahui kondisi tiap unsur pembangun literasi dan sebagai rujukan bagi pemerintah daerah dalam menyusun laporan evaluasi penyelenggaraan pemerintah daerah bidang perpustakaan.</w:t>
      </w:r>
      <w:proofErr w:type="gramEnd"/>
      <w:r w:rsidRPr="00C8091B">
        <w:rPr>
          <w:rFonts w:ascii="Arial" w:hAnsi="Arial" w:cs="Arial"/>
        </w:rPr>
        <w:t xml:space="preserve"> Adapun tujuan dari kegiatan indeks pembangunan literasi masyarakat tahun 20223 antara lain:</w:t>
      </w:r>
    </w:p>
    <w:p w:rsidR="00111F6C" w:rsidRPr="00C8091B" w:rsidRDefault="001A611D" w:rsidP="001A611D">
      <w:pPr>
        <w:spacing w:line="360" w:lineRule="auto"/>
        <w:ind w:left="851" w:hanging="567"/>
        <w:jc w:val="both"/>
        <w:rPr>
          <w:rFonts w:ascii="Arial" w:hAnsi="Arial" w:cs="Arial"/>
        </w:rPr>
      </w:pPr>
      <w:r>
        <w:rPr>
          <w:rFonts w:ascii="Arial" w:hAnsi="Arial" w:cs="Arial"/>
        </w:rPr>
        <w:t>1</w:t>
      </w:r>
      <w:r w:rsidR="006E7E21" w:rsidRPr="00C8091B">
        <w:rPr>
          <w:rFonts w:ascii="Arial" w:hAnsi="Arial" w:cs="Arial"/>
        </w:rPr>
        <w:t xml:space="preserve">. </w:t>
      </w:r>
      <w:r w:rsidR="006E7E21" w:rsidRPr="00C8091B">
        <w:rPr>
          <w:rFonts w:ascii="Arial" w:hAnsi="Arial" w:cs="Arial"/>
        </w:rPr>
        <w:tab/>
        <w:t xml:space="preserve">Mengetahui pemerataan layanan perpustakaan., sebaran perpustakaan serta potensi seluruh jenis perpustakaan di Indonesia baik perpustakaan umum, perpustakaan perguruan tinggi, perpustakaan sekolah dan perpustakaan khusus, diantaranya gedung, infrastuktur IT, anggaran dan regulasi daerah sehingga tergambar </w:t>
      </w:r>
      <w:r w:rsidR="00111F6C" w:rsidRPr="00C8091B">
        <w:rPr>
          <w:rFonts w:ascii="Arial" w:hAnsi="Arial" w:cs="Arial"/>
        </w:rPr>
        <w:t>,</w:t>
      </w:r>
      <w:r w:rsidR="00111F6C" w:rsidRPr="00C8091B">
        <w:rPr>
          <w:rFonts w:ascii="Arial" w:hAnsi="Arial" w:cs="Arial"/>
        </w:rPr>
        <w:tab/>
      </w:r>
      <w:r w:rsidR="006E7E21" w:rsidRPr="00C8091B">
        <w:rPr>
          <w:rFonts w:ascii="Arial" w:hAnsi="Arial" w:cs="Arial"/>
        </w:rPr>
        <w:t>rasio perpustakaan dengan penduduk perkapita dan rasio sebaran perpustakaan wilayah.</w:t>
      </w:r>
      <w:r w:rsidR="00111F6C" w:rsidRPr="00C8091B">
        <w:rPr>
          <w:rFonts w:ascii="Arial" w:hAnsi="Arial" w:cs="Arial"/>
        </w:rPr>
        <w:t>.</w:t>
      </w:r>
    </w:p>
    <w:p w:rsidR="00111F6C" w:rsidRPr="00C8091B" w:rsidRDefault="001A611D" w:rsidP="001A611D">
      <w:pPr>
        <w:pStyle w:val="ListParagraph"/>
        <w:spacing w:line="360" w:lineRule="auto"/>
        <w:ind w:left="851" w:hanging="567"/>
        <w:jc w:val="both"/>
        <w:rPr>
          <w:rFonts w:ascii="Arial" w:hAnsi="Arial" w:cs="Arial"/>
        </w:rPr>
      </w:pPr>
      <w:r>
        <w:rPr>
          <w:rFonts w:ascii="Arial" w:hAnsi="Arial" w:cs="Arial"/>
        </w:rPr>
        <w:t>2.</w:t>
      </w:r>
      <w:r w:rsidR="00F824C1" w:rsidRPr="00C8091B">
        <w:rPr>
          <w:rFonts w:ascii="Arial" w:hAnsi="Arial" w:cs="Arial"/>
        </w:rPr>
        <w:t xml:space="preserve"> </w:t>
      </w:r>
      <w:r>
        <w:rPr>
          <w:rFonts w:ascii="Arial" w:hAnsi="Arial" w:cs="Arial"/>
        </w:rPr>
        <w:tab/>
      </w:r>
      <w:r w:rsidR="00F824C1" w:rsidRPr="00C8091B">
        <w:rPr>
          <w:rFonts w:ascii="Arial" w:hAnsi="Arial" w:cs="Arial"/>
        </w:rPr>
        <w:t>M</w:t>
      </w:r>
      <w:r w:rsidR="006E7E21" w:rsidRPr="00C8091B">
        <w:rPr>
          <w:rFonts w:ascii="Arial" w:hAnsi="Arial" w:cs="Arial"/>
        </w:rPr>
        <w:t>engetahui ketercukupan koleksi perpustakaan seluruh jenis perpustakaan, diantaranya jumlah koleksi</w:t>
      </w:r>
      <w:r w:rsidR="00F824C1" w:rsidRPr="00C8091B">
        <w:rPr>
          <w:rFonts w:ascii="Arial" w:hAnsi="Arial" w:cs="Arial"/>
        </w:rPr>
        <w:t xml:space="preserve"> </w:t>
      </w:r>
      <w:r w:rsidR="006E7E21" w:rsidRPr="00C8091B">
        <w:rPr>
          <w:rFonts w:ascii="Arial" w:hAnsi="Arial" w:cs="Arial"/>
        </w:rPr>
        <w:t xml:space="preserve">(judul dan eksamplar buku), judul kioleksi digital/e-resources. </w:t>
      </w:r>
      <w:proofErr w:type="gramStart"/>
      <w:r w:rsidR="006E7E21" w:rsidRPr="00C8091B">
        <w:rPr>
          <w:rFonts w:ascii="Arial" w:hAnsi="Arial" w:cs="Arial"/>
        </w:rPr>
        <w:t>koleksi</w:t>
      </w:r>
      <w:proofErr w:type="gramEnd"/>
      <w:r w:rsidR="006E7E21" w:rsidRPr="00C8091B">
        <w:rPr>
          <w:rFonts w:ascii="Arial" w:hAnsi="Arial" w:cs="Arial"/>
        </w:rPr>
        <w:t xml:space="preserve"> berkala yang dilanggan, sirkulasi perbulan dalam 1 tahun dan anggaran pengadaan koleksi sehingga tergambar rasio perpustakaan dengan penduduk perkapita dan rasio penduduk.</w:t>
      </w:r>
      <w:r w:rsidR="00111F6C" w:rsidRPr="00C8091B">
        <w:rPr>
          <w:rFonts w:ascii="Arial" w:hAnsi="Arial" w:cs="Arial"/>
        </w:rPr>
        <w:tab/>
      </w:r>
    </w:p>
    <w:p w:rsidR="00111F6C" w:rsidRPr="00C8091B" w:rsidRDefault="001A611D" w:rsidP="001A611D">
      <w:pPr>
        <w:spacing w:line="360" w:lineRule="auto"/>
        <w:ind w:left="851" w:hanging="567"/>
        <w:jc w:val="both"/>
        <w:rPr>
          <w:rFonts w:ascii="Arial" w:hAnsi="Arial" w:cs="Arial"/>
        </w:rPr>
      </w:pPr>
      <w:r>
        <w:rPr>
          <w:rFonts w:ascii="Arial" w:hAnsi="Arial" w:cs="Arial"/>
        </w:rPr>
        <w:t xml:space="preserve">3. </w:t>
      </w:r>
      <w:r>
        <w:rPr>
          <w:rFonts w:ascii="Arial" w:hAnsi="Arial" w:cs="Arial"/>
        </w:rPr>
        <w:tab/>
      </w:r>
      <w:r w:rsidR="00F824C1" w:rsidRPr="00C8091B">
        <w:rPr>
          <w:rFonts w:ascii="Arial" w:hAnsi="Arial" w:cs="Arial"/>
        </w:rPr>
        <w:t xml:space="preserve">Mengetahui SDM/Tenaga Perpustakaan pada semua jenis perpustakaan diantaranya jumlah SDM, kualifikasi SDM, jumlah pustakawan, jumlah pustakawan bersertifikasi, jumlah tenaga bersertifkasi, jumlah SDM bersertfikasi sehingga tergambar rasio penduduk dengan tenaga perpustakaan </w:t>
      </w:r>
    </w:p>
    <w:p w:rsidR="00111F6C" w:rsidRPr="00C8091B" w:rsidRDefault="001A7553" w:rsidP="001A7553">
      <w:pPr>
        <w:spacing w:line="360" w:lineRule="auto"/>
        <w:ind w:left="851" w:hanging="567"/>
        <w:jc w:val="both"/>
        <w:rPr>
          <w:rFonts w:ascii="Arial" w:hAnsi="Arial" w:cs="Arial"/>
        </w:rPr>
      </w:pPr>
      <w:r>
        <w:rPr>
          <w:rFonts w:ascii="Arial" w:hAnsi="Arial" w:cs="Arial"/>
        </w:rPr>
        <w:t>4</w:t>
      </w:r>
      <w:r w:rsidR="00740FD3" w:rsidRPr="00C8091B">
        <w:rPr>
          <w:rFonts w:ascii="Arial" w:hAnsi="Arial" w:cs="Arial"/>
        </w:rPr>
        <w:t xml:space="preserve">. </w:t>
      </w:r>
      <w:r w:rsidR="00740FD3" w:rsidRPr="00C8091B">
        <w:rPr>
          <w:rFonts w:ascii="Arial" w:hAnsi="Arial" w:cs="Arial"/>
        </w:rPr>
        <w:tab/>
      </w:r>
      <w:r w:rsidR="00F824C1" w:rsidRPr="00C8091B">
        <w:rPr>
          <w:rFonts w:ascii="Arial" w:hAnsi="Arial" w:cs="Arial"/>
        </w:rPr>
        <w:t xml:space="preserve">Mengetahui pengunjung semua jenis perpustakaan diantaranya jumlah anggota perpustakaan, profil pemustaka (jenis kelamin, pekerjaan), jam layanan perpustakaan dan jumlah kunjungan perbulan/tahun sehingga tergambar rasio penduduk /pemanfaatan perpustakaan berbasis </w:t>
      </w:r>
    </w:p>
    <w:p w:rsidR="00111F6C" w:rsidRPr="001A7553" w:rsidRDefault="001A7553" w:rsidP="001A7553">
      <w:pPr>
        <w:tabs>
          <w:tab w:val="left" w:pos="851"/>
        </w:tabs>
        <w:spacing w:line="360" w:lineRule="auto"/>
        <w:ind w:firstLine="284"/>
        <w:jc w:val="both"/>
        <w:rPr>
          <w:rFonts w:ascii="Arial" w:hAnsi="Arial" w:cs="Arial"/>
        </w:rPr>
      </w:pPr>
      <w:r>
        <w:rPr>
          <w:rFonts w:ascii="Arial" w:hAnsi="Arial" w:cs="Arial"/>
        </w:rPr>
        <w:t xml:space="preserve">5. </w:t>
      </w:r>
      <w:r>
        <w:rPr>
          <w:rFonts w:ascii="Arial" w:hAnsi="Arial" w:cs="Arial"/>
        </w:rPr>
        <w:tab/>
      </w:r>
      <w:proofErr w:type="gramStart"/>
      <w:r w:rsidR="00F824C1" w:rsidRPr="001A7553">
        <w:rPr>
          <w:rFonts w:ascii="Arial" w:hAnsi="Arial" w:cs="Arial"/>
        </w:rPr>
        <w:t>Mengetahui  kondisi</w:t>
      </w:r>
      <w:proofErr w:type="gramEnd"/>
      <w:r w:rsidR="00F824C1" w:rsidRPr="001A7553">
        <w:rPr>
          <w:rFonts w:ascii="Arial" w:hAnsi="Arial" w:cs="Arial"/>
        </w:rPr>
        <w:t xml:space="preserve"> perpustakaan yang dibina sesuai </w:t>
      </w:r>
    </w:p>
    <w:p w:rsidR="00111F6C" w:rsidRPr="00C8091B" w:rsidRDefault="001A7553" w:rsidP="001A7553">
      <w:pPr>
        <w:tabs>
          <w:tab w:val="left" w:pos="851"/>
        </w:tabs>
        <w:spacing w:line="360" w:lineRule="auto"/>
        <w:ind w:left="851" w:hanging="567"/>
        <w:jc w:val="both"/>
        <w:rPr>
          <w:rFonts w:ascii="Arial" w:hAnsi="Arial" w:cs="Arial"/>
        </w:rPr>
      </w:pPr>
      <w:r>
        <w:rPr>
          <w:rFonts w:ascii="Arial" w:hAnsi="Arial" w:cs="Arial"/>
        </w:rPr>
        <w:t xml:space="preserve">6. </w:t>
      </w:r>
      <w:r>
        <w:rPr>
          <w:rFonts w:ascii="Arial" w:hAnsi="Arial" w:cs="Arial"/>
        </w:rPr>
        <w:tab/>
      </w:r>
      <w:r w:rsidR="00F824C1" w:rsidRPr="00C8091B">
        <w:rPr>
          <w:rFonts w:ascii="Arial" w:hAnsi="Arial" w:cs="Arial"/>
        </w:rPr>
        <w:t>Mengetahui tingkat keterlibatan masyarakat dalam kegiatan sosialisasi dibidang perpustakaan</w:t>
      </w:r>
      <w:r w:rsidR="00111F6C" w:rsidRPr="00C8091B">
        <w:rPr>
          <w:rFonts w:ascii="Arial" w:hAnsi="Arial" w:cs="Arial"/>
        </w:rPr>
        <w:t>.</w:t>
      </w:r>
    </w:p>
    <w:p w:rsidR="00111F6C" w:rsidRDefault="001A7553" w:rsidP="001A7553">
      <w:pPr>
        <w:pStyle w:val="ListParagraph"/>
        <w:tabs>
          <w:tab w:val="left" w:pos="851"/>
        </w:tabs>
        <w:spacing w:line="360" w:lineRule="auto"/>
        <w:ind w:left="851" w:hanging="567"/>
        <w:jc w:val="both"/>
        <w:rPr>
          <w:rFonts w:ascii="Arial" w:hAnsi="Arial" w:cs="Arial"/>
        </w:rPr>
      </w:pPr>
      <w:r>
        <w:rPr>
          <w:rFonts w:ascii="Arial" w:hAnsi="Arial" w:cs="Arial"/>
        </w:rPr>
        <w:t>7.</w:t>
      </w:r>
      <w:r>
        <w:rPr>
          <w:rFonts w:ascii="Arial" w:hAnsi="Arial" w:cs="Arial"/>
        </w:rPr>
        <w:tab/>
      </w:r>
      <w:r w:rsidR="00111F6C" w:rsidRPr="00C8091B">
        <w:rPr>
          <w:rFonts w:ascii="Arial" w:hAnsi="Arial" w:cs="Arial"/>
        </w:rPr>
        <w:t>Mengetahui</w:t>
      </w:r>
      <w:r w:rsidR="00111F6C" w:rsidRPr="00C8091B">
        <w:rPr>
          <w:rFonts w:ascii="Arial" w:hAnsi="Arial" w:cs="Arial"/>
        </w:rPr>
        <w:tab/>
        <w:t>perkembangan</w:t>
      </w:r>
      <w:r w:rsidR="00111F6C" w:rsidRPr="00C8091B">
        <w:rPr>
          <w:rFonts w:ascii="Arial" w:hAnsi="Arial" w:cs="Arial"/>
        </w:rPr>
        <w:tab/>
        <w:t>jumlah</w:t>
      </w:r>
      <w:r w:rsidR="00111F6C" w:rsidRPr="00C8091B">
        <w:rPr>
          <w:rFonts w:ascii="Arial" w:hAnsi="Arial" w:cs="Arial"/>
        </w:rPr>
        <w:tab/>
        <w:t>anggota</w:t>
      </w:r>
      <w:r w:rsidR="00DF23EC" w:rsidRPr="00C8091B">
        <w:rPr>
          <w:rFonts w:ascii="Arial" w:hAnsi="Arial" w:cs="Arial"/>
        </w:rPr>
        <w:t xml:space="preserve"> perpustakaan di </w:t>
      </w:r>
      <w:r w:rsidR="004653B5" w:rsidRPr="00C8091B">
        <w:rPr>
          <w:rFonts w:ascii="Arial" w:hAnsi="Arial" w:cs="Arial"/>
        </w:rPr>
        <w:t>se luruh I</w:t>
      </w:r>
      <w:r w:rsidR="00111F6C" w:rsidRPr="00C8091B">
        <w:rPr>
          <w:rFonts w:ascii="Arial" w:hAnsi="Arial" w:cs="Arial"/>
        </w:rPr>
        <w:t>ndonesia</w:t>
      </w:r>
      <w:r>
        <w:rPr>
          <w:rFonts w:ascii="Arial" w:hAnsi="Arial" w:cs="Arial"/>
        </w:rPr>
        <w:t>.</w:t>
      </w: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827E7F" w:rsidRDefault="00827E7F" w:rsidP="001A7553">
      <w:pPr>
        <w:pStyle w:val="ListParagraph"/>
        <w:tabs>
          <w:tab w:val="left" w:pos="851"/>
        </w:tabs>
        <w:spacing w:line="360" w:lineRule="auto"/>
        <w:ind w:left="851" w:hanging="567"/>
        <w:jc w:val="both"/>
        <w:rPr>
          <w:rFonts w:ascii="Arial" w:hAnsi="Arial" w:cs="Arial"/>
        </w:rPr>
      </w:pPr>
    </w:p>
    <w:p w:rsidR="00827E7F" w:rsidRDefault="00827E7F"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1A7553" w:rsidRDefault="001A7553" w:rsidP="001A7553">
      <w:pPr>
        <w:pStyle w:val="ListParagraph"/>
        <w:tabs>
          <w:tab w:val="left" w:pos="851"/>
        </w:tabs>
        <w:spacing w:line="360" w:lineRule="auto"/>
        <w:ind w:left="851" w:hanging="567"/>
        <w:jc w:val="both"/>
        <w:rPr>
          <w:rFonts w:ascii="Arial" w:hAnsi="Arial" w:cs="Arial"/>
        </w:rPr>
      </w:pPr>
    </w:p>
    <w:p w:rsidR="004653B5" w:rsidRPr="001A611D" w:rsidRDefault="001A611D" w:rsidP="001A611D">
      <w:pPr>
        <w:pStyle w:val="ListParagraph"/>
        <w:spacing w:line="360" w:lineRule="auto"/>
        <w:ind w:left="1134" w:hanging="425"/>
        <w:jc w:val="center"/>
        <w:rPr>
          <w:rFonts w:ascii="Arial" w:hAnsi="Arial" w:cs="Arial"/>
          <w:b/>
        </w:rPr>
      </w:pPr>
      <w:r w:rsidRPr="001A611D">
        <w:rPr>
          <w:rFonts w:ascii="Arial" w:hAnsi="Arial" w:cs="Arial"/>
          <w:b/>
        </w:rPr>
        <w:t>BAB II</w:t>
      </w:r>
    </w:p>
    <w:p w:rsidR="00DF23EC" w:rsidRDefault="009104DC" w:rsidP="001A611D">
      <w:pPr>
        <w:pStyle w:val="ListParagraph"/>
        <w:spacing w:line="360" w:lineRule="auto"/>
        <w:ind w:left="426"/>
        <w:jc w:val="center"/>
        <w:rPr>
          <w:rFonts w:ascii="Arial" w:hAnsi="Arial" w:cs="Arial"/>
          <w:b/>
        </w:rPr>
      </w:pPr>
      <w:r w:rsidRPr="001A611D">
        <w:rPr>
          <w:rFonts w:ascii="Arial" w:hAnsi="Arial" w:cs="Arial"/>
          <w:b/>
        </w:rPr>
        <w:t>INDEKS PEMBANGUNAN LITERASI MASYARAKAT</w:t>
      </w:r>
    </w:p>
    <w:p w:rsidR="00DF23EC" w:rsidRPr="001A7553" w:rsidRDefault="00111F6C" w:rsidP="001A7553">
      <w:pPr>
        <w:pStyle w:val="ListParagraph"/>
        <w:numPr>
          <w:ilvl w:val="0"/>
          <w:numId w:val="12"/>
        </w:numPr>
        <w:spacing w:line="360" w:lineRule="auto"/>
        <w:ind w:left="426" w:hanging="426"/>
        <w:jc w:val="both"/>
        <w:rPr>
          <w:rFonts w:ascii="Arial" w:hAnsi="Arial" w:cs="Arial"/>
        </w:rPr>
      </w:pPr>
      <w:r w:rsidRPr="001A7553">
        <w:rPr>
          <w:rFonts w:ascii="Arial" w:hAnsi="Arial" w:cs="Arial"/>
        </w:rPr>
        <w:t xml:space="preserve">Definisi </w:t>
      </w:r>
    </w:p>
    <w:p w:rsidR="004653B5" w:rsidRPr="00C8091B" w:rsidRDefault="00111F6C" w:rsidP="001A7553">
      <w:pPr>
        <w:pStyle w:val="ListParagraph"/>
        <w:spacing w:line="360" w:lineRule="auto"/>
        <w:ind w:left="426" w:firstLine="567"/>
        <w:jc w:val="both"/>
        <w:rPr>
          <w:rFonts w:ascii="Arial" w:hAnsi="Arial" w:cs="Arial"/>
        </w:rPr>
      </w:pPr>
      <w:proofErr w:type="gramStart"/>
      <w:r w:rsidRPr="00C8091B">
        <w:rPr>
          <w:rFonts w:ascii="Arial" w:hAnsi="Arial" w:cs="Arial"/>
        </w:rPr>
        <w:t>Pengertian Indeks Pembangunan Literasi Masyarakat (IPLM) adalah konsep yang digunakan untuk mengukur tingkat literasi atau kemampuan membaca dan menulis</w:t>
      </w:r>
      <w:r w:rsidR="00DF23EC" w:rsidRPr="00C8091B">
        <w:rPr>
          <w:rFonts w:ascii="Arial" w:hAnsi="Arial" w:cs="Arial"/>
        </w:rPr>
        <w:t xml:space="preserve"> masyarakat dalam suatu wilayah.</w:t>
      </w:r>
      <w:proofErr w:type="gramEnd"/>
      <w:r w:rsidR="004653B5" w:rsidRPr="00C8091B">
        <w:rPr>
          <w:rFonts w:ascii="Arial" w:hAnsi="Arial" w:cs="Arial"/>
        </w:rPr>
        <w:t xml:space="preserve"> </w:t>
      </w:r>
      <w:proofErr w:type="gramStart"/>
      <w:r w:rsidR="00DF23EC" w:rsidRPr="00C8091B">
        <w:rPr>
          <w:rFonts w:ascii="Arial" w:hAnsi="Arial" w:cs="Arial"/>
        </w:rPr>
        <w:t>S</w:t>
      </w:r>
      <w:r w:rsidRPr="00C8091B">
        <w:rPr>
          <w:rFonts w:ascii="Arial" w:hAnsi="Arial" w:cs="Arial"/>
        </w:rPr>
        <w:t>ecara etimologi maupun terminologi, maka dapat disimpulkan bahwa Indeks Pembangunan Literasi Masyarakat (IPLM) adalah ukuran yang digunakan untuk mengevaluasi tingkat literasi masyarakat dalam suatu wilayah atau negara.</w:t>
      </w:r>
      <w:proofErr w:type="gramEnd"/>
      <w:r w:rsidRPr="00C8091B">
        <w:rPr>
          <w:rFonts w:ascii="Arial" w:hAnsi="Arial" w:cs="Arial"/>
        </w:rPr>
        <w:t xml:space="preserve"> </w:t>
      </w:r>
      <w:proofErr w:type="gramStart"/>
      <w:r w:rsidRPr="00C8091B">
        <w:rPr>
          <w:rFonts w:ascii="Arial" w:hAnsi="Arial" w:cs="Arial"/>
        </w:rPr>
        <w:t>Indeks ini mencerminkan kemampuan individu dalam membaca, menulis, dan memahami informasi yang diperlukan untuk berpartisipasi aktif dalam kehidupan sehari-hari.</w:t>
      </w:r>
      <w:proofErr w:type="gramEnd"/>
    </w:p>
    <w:p w:rsidR="00111F6C" w:rsidRPr="00C8091B" w:rsidRDefault="00111F6C" w:rsidP="001A7553">
      <w:pPr>
        <w:pStyle w:val="ListParagraph"/>
        <w:spacing w:line="360" w:lineRule="auto"/>
        <w:ind w:left="426" w:firstLine="567"/>
        <w:jc w:val="both"/>
        <w:rPr>
          <w:rFonts w:ascii="Arial" w:hAnsi="Arial" w:cs="Arial"/>
        </w:rPr>
      </w:pPr>
      <w:r w:rsidRPr="00C8091B">
        <w:rPr>
          <w:rFonts w:ascii="Arial" w:hAnsi="Arial" w:cs="Arial"/>
        </w:rPr>
        <w:t xml:space="preserve"> </w:t>
      </w:r>
      <w:proofErr w:type="gramStart"/>
      <w:r w:rsidRPr="00C8091B">
        <w:rPr>
          <w:rFonts w:ascii="Arial" w:hAnsi="Arial" w:cs="Arial"/>
        </w:rPr>
        <w:t>IPLM mencakup berbagai aspek literasi, seperti literasi tradisional, liter</w:t>
      </w:r>
      <w:r w:rsidR="001370C0" w:rsidRPr="00C8091B">
        <w:rPr>
          <w:rFonts w:ascii="Arial" w:hAnsi="Arial" w:cs="Arial"/>
        </w:rPr>
        <w:t xml:space="preserve">asi digital, literasi keuangan, </w:t>
      </w:r>
      <w:r w:rsidRPr="00C8091B">
        <w:rPr>
          <w:rFonts w:ascii="Arial" w:hAnsi="Arial" w:cs="Arial"/>
        </w:rPr>
        <w:t>literasi budaya, dan literasi ilmiah.</w:t>
      </w:r>
      <w:proofErr w:type="gramEnd"/>
      <w:r w:rsidRPr="00C8091B">
        <w:rPr>
          <w:rFonts w:ascii="Arial" w:hAnsi="Arial" w:cs="Arial"/>
        </w:rPr>
        <w:t xml:space="preserve"> </w:t>
      </w:r>
      <w:proofErr w:type="gramStart"/>
      <w:r w:rsidRPr="00C8091B">
        <w:rPr>
          <w:rFonts w:ascii="Arial" w:hAnsi="Arial" w:cs="Arial"/>
        </w:rPr>
        <w:t>Tujuannya adalah untuk mengukur dan memantau kemajuan dalam meningkatkan tingkat literasi masyarakat serta mengidentifikasi wilayah yang perlu ditingkatkan dalam upaya meningkatkan literasi secara keseluruhan.</w:t>
      </w:r>
      <w:proofErr w:type="gramEnd"/>
      <w:r w:rsidRPr="00C8091B">
        <w:rPr>
          <w:rFonts w:ascii="Arial" w:hAnsi="Arial" w:cs="Arial"/>
        </w:rPr>
        <w:t xml:space="preserve"> </w:t>
      </w:r>
      <w:proofErr w:type="gramStart"/>
      <w:r w:rsidRPr="00C8091B">
        <w:rPr>
          <w:rFonts w:ascii="Arial" w:hAnsi="Arial" w:cs="Arial"/>
        </w:rPr>
        <w:t>Dalam konteks pemerintah daerah, IPLM juga mencakup upaya pemerintah dalam membina dan mengembangkan perpustakaan sebagai sarana pembelajaran sepanjang hayat untuk mencapai budaya literasi masyarakat.</w:t>
      </w:r>
      <w:proofErr w:type="gramEnd"/>
    </w:p>
    <w:p w:rsidR="001B4E55" w:rsidRPr="00C8091B" w:rsidRDefault="0054656D" w:rsidP="0054656D">
      <w:pPr>
        <w:tabs>
          <w:tab w:val="left" w:pos="426"/>
        </w:tabs>
        <w:spacing w:line="360" w:lineRule="auto"/>
        <w:jc w:val="both"/>
        <w:rPr>
          <w:rFonts w:ascii="Arial" w:hAnsi="Arial" w:cs="Arial"/>
        </w:rPr>
      </w:pPr>
      <w:r>
        <w:rPr>
          <w:rFonts w:ascii="Arial" w:hAnsi="Arial" w:cs="Arial"/>
        </w:rPr>
        <w:tab/>
      </w:r>
      <w:r w:rsidR="001A7553">
        <w:rPr>
          <w:rFonts w:ascii="Arial" w:hAnsi="Arial" w:cs="Arial"/>
        </w:rPr>
        <w:t xml:space="preserve">1. </w:t>
      </w:r>
      <w:r w:rsidR="00111F6C" w:rsidRPr="00C8091B">
        <w:rPr>
          <w:rFonts w:ascii="Arial" w:hAnsi="Arial" w:cs="Arial"/>
        </w:rPr>
        <w:t xml:space="preserve">Pemerataan </w:t>
      </w:r>
      <w:r w:rsidR="001B4E55" w:rsidRPr="00C8091B">
        <w:rPr>
          <w:rFonts w:ascii="Arial" w:hAnsi="Arial" w:cs="Arial"/>
        </w:rPr>
        <w:t xml:space="preserve">Layanan Perpustakaan </w:t>
      </w:r>
    </w:p>
    <w:p w:rsidR="001370C0" w:rsidRPr="00C8091B" w:rsidRDefault="00111F6C" w:rsidP="009104DC">
      <w:pPr>
        <w:spacing w:line="360" w:lineRule="auto"/>
        <w:ind w:left="709"/>
        <w:jc w:val="both"/>
        <w:rPr>
          <w:rFonts w:ascii="Arial" w:hAnsi="Arial" w:cs="Arial"/>
        </w:rPr>
      </w:pPr>
      <w:r w:rsidRPr="00C8091B">
        <w:rPr>
          <w:rFonts w:ascii="Arial" w:hAnsi="Arial" w:cs="Arial"/>
        </w:rPr>
        <w:t xml:space="preserve">Layanan Perpustakaan adalah upaya untuk menyediakan akses yang adil, merata, dan inklusif terhadap layanan perpustakaan bagi seluruh anggota masyarakat yang mencakup aspek; Akses Fisik, Ketersediaan Materi, Program dan Layanan, dan Keterlibatan Komunitas. </w:t>
      </w:r>
    </w:p>
    <w:p w:rsidR="008F687F" w:rsidRPr="009104DC" w:rsidRDefault="009104DC" w:rsidP="009104DC">
      <w:pPr>
        <w:tabs>
          <w:tab w:val="left" w:pos="993"/>
        </w:tabs>
        <w:spacing w:line="360" w:lineRule="auto"/>
        <w:ind w:firstLine="426"/>
        <w:jc w:val="both"/>
        <w:rPr>
          <w:rFonts w:ascii="Arial" w:hAnsi="Arial" w:cs="Arial"/>
        </w:rPr>
      </w:pPr>
      <w:r>
        <w:rPr>
          <w:rFonts w:ascii="Arial" w:hAnsi="Arial" w:cs="Arial"/>
        </w:rPr>
        <w:t xml:space="preserve">2. </w:t>
      </w:r>
      <w:r w:rsidR="00111F6C" w:rsidRPr="009104DC">
        <w:rPr>
          <w:rFonts w:ascii="Arial" w:hAnsi="Arial" w:cs="Arial"/>
        </w:rPr>
        <w:t xml:space="preserve">Ketercukupan Koleksi Perpustakaan </w:t>
      </w:r>
    </w:p>
    <w:p w:rsidR="001370C0" w:rsidRPr="00C8091B" w:rsidRDefault="00111F6C" w:rsidP="009104DC">
      <w:pPr>
        <w:pStyle w:val="ListParagraph"/>
        <w:spacing w:line="360" w:lineRule="auto"/>
        <w:ind w:left="709"/>
        <w:jc w:val="both"/>
        <w:rPr>
          <w:rFonts w:ascii="Arial" w:hAnsi="Arial" w:cs="Arial"/>
        </w:rPr>
      </w:pPr>
      <w:proofErr w:type="gramStart"/>
      <w:r w:rsidRPr="00C8091B">
        <w:rPr>
          <w:rFonts w:ascii="Arial" w:hAnsi="Arial" w:cs="Arial"/>
        </w:rPr>
        <w:t>Ketercukupan Koleksi Perpustakaan adalah kondisi di mana sebuah perpustakaan memiliki jumlah dan variasi materi yang mencukupi untuk memenuhi kebutuhan pengguna perpustakaan.</w:t>
      </w:r>
      <w:proofErr w:type="gramEnd"/>
      <w:r w:rsidRPr="00C8091B">
        <w:rPr>
          <w:rFonts w:ascii="Arial" w:hAnsi="Arial" w:cs="Arial"/>
        </w:rPr>
        <w:t xml:space="preserve"> </w:t>
      </w:r>
      <w:proofErr w:type="gramStart"/>
      <w:r w:rsidRPr="00C8091B">
        <w:rPr>
          <w:rFonts w:ascii="Arial" w:hAnsi="Arial" w:cs="Arial"/>
        </w:rPr>
        <w:t>sumber</w:t>
      </w:r>
      <w:proofErr w:type="gramEnd"/>
      <w:r w:rsidRPr="00C8091B">
        <w:rPr>
          <w:rFonts w:ascii="Arial" w:hAnsi="Arial" w:cs="Arial"/>
        </w:rPr>
        <w:t xml:space="preserve"> daya informasi seperti buku cetak, e-book, jurnal, majalah, materi audiovisual, dan sumber daya elektronik lainnya. </w:t>
      </w:r>
    </w:p>
    <w:p w:rsidR="008F687F" w:rsidRPr="009104DC" w:rsidRDefault="009104DC" w:rsidP="009104DC">
      <w:pPr>
        <w:tabs>
          <w:tab w:val="left" w:pos="993"/>
        </w:tabs>
        <w:spacing w:line="360" w:lineRule="auto"/>
        <w:ind w:firstLine="426"/>
        <w:jc w:val="both"/>
        <w:rPr>
          <w:rFonts w:ascii="Arial" w:hAnsi="Arial" w:cs="Arial"/>
        </w:rPr>
      </w:pPr>
      <w:r>
        <w:rPr>
          <w:rFonts w:ascii="Arial" w:hAnsi="Arial" w:cs="Arial"/>
        </w:rPr>
        <w:t xml:space="preserve">3. </w:t>
      </w:r>
      <w:r w:rsidR="00111F6C" w:rsidRPr="009104DC">
        <w:rPr>
          <w:rFonts w:ascii="Arial" w:hAnsi="Arial" w:cs="Arial"/>
        </w:rPr>
        <w:t xml:space="preserve">Ketercukupan Tenaga Perpustakaan </w:t>
      </w:r>
    </w:p>
    <w:p w:rsidR="001B4E55" w:rsidRPr="00C8091B" w:rsidRDefault="00111F6C" w:rsidP="009104DC">
      <w:pPr>
        <w:pStyle w:val="ListParagraph"/>
        <w:spacing w:line="360" w:lineRule="auto"/>
        <w:ind w:left="709"/>
        <w:jc w:val="both"/>
        <w:rPr>
          <w:rFonts w:ascii="Arial" w:hAnsi="Arial" w:cs="Arial"/>
        </w:rPr>
      </w:pPr>
      <w:proofErr w:type="gramStart"/>
      <w:r w:rsidRPr="00C8091B">
        <w:rPr>
          <w:rFonts w:ascii="Arial" w:hAnsi="Arial" w:cs="Arial"/>
        </w:rPr>
        <w:t>Tenaga Perpustakaan adalah tenaga kerja yang terlibat dalam pengelolaan, penyediaan, dan penyelenggaraan layanan di perpustakaan.</w:t>
      </w:r>
      <w:proofErr w:type="gramEnd"/>
      <w:r w:rsidRPr="00C8091B">
        <w:rPr>
          <w:rFonts w:ascii="Arial" w:hAnsi="Arial" w:cs="Arial"/>
        </w:rPr>
        <w:t xml:space="preserve"> </w:t>
      </w:r>
      <w:proofErr w:type="gramStart"/>
      <w:r w:rsidRPr="00C8091B">
        <w:rPr>
          <w:rFonts w:ascii="Arial" w:hAnsi="Arial" w:cs="Arial"/>
        </w:rPr>
        <w:t>Mereka adalah individu yang memiliki keahlian, pengetahuan, dan keterampilan khusus dalam bidang perpustakaan dan informasi, serta memiliki peran penting dalam memastikan operasional perpustakaan yang efektif dan berkualitas.</w:t>
      </w:r>
      <w:proofErr w:type="gramEnd"/>
    </w:p>
    <w:p w:rsidR="008F687F" w:rsidRPr="009104DC" w:rsidRDefault="009104DC" w:rsidP="009104DC">
      <w:pPr>
        <w:tabs>
          <w:tab w:val="left" w:pos="993"/>
        </w:tabs>
        <w:spacing w:line="360" w:lineRule="auto"/>
        <w:ind w:firstLine="426"/>
        <w:jc w:val="both"/>
        <w:rPr>
          <w:rFonts w:ascii="Arial" w:hAnsi="Arial" w:cs="Arial"/>
        </w:rPr>
      </w:pPr>
      <w:r>
        <w:rPr>
          <w:rFonts w:ascii="Arial" w:hAnsi="Arial" w:cs="Arial"/>
        </w:rPr>
        <w:t xml:space="preserve">4. </w:t>
      </w:r>
      <w:r w:rsidR="001B4E55" w:rsidRPr="009104DC">
        <w:rPr>
          <w:rFonts w:ascii="Arial" w:hAnsi="Arial" w:cs="Arial"/>
        </w:rPr>
        <w:t>.</w:t>
      </w:r>
      <w:r w:rsidR="00111F6C" w:rsidRPr="009104DC">
        <w:rPr>
          <w:rFonts w:ascii="Arial" w:hAnsi="Arial" w:cs="Arial"/>
        </w:rPr>
        <w:t xml:space="preserve">Pengunjung </w:t>
      </w:r>
      <w:r w:rsidR="008F687F" w:rsidRPr="009104DC">
        <w:rPr>
          <w:rFonts w:ascii="Arial" w:hAnsi="Arial" w:cs="Arial"/>
        </w:rPr>
        <w:t>perpustakaan</w:t>
      </w:r>
    </w:p>
    <w:p w:rsidR="001370C0" w:rsidRPr="00C8091B" w:rsidRDefault="008F687F" w:rsidP="009104DC">
      <w:pPr>
        <w:pStyle w:val="ListParagraph"/>
        <w:spacing w:line="360" w:lineRule="auto"/>
        <w:ind w:left="709"/>
        <w:jc w:val="both"/>
        <w:rPr>
          <w:rFonts w:ascii="Arial" w:hAnsi="Arial" w:cs="Arial"/>
        </w:rPr>
      </w:pPr>
      <w:r w:rsidRPr="00C8091B">
        <w:rPr>
          <w:rFonts w:ascii="Arial" w:hAnsi="Arial" w:cs="Arial"/>
        </w:rPr>
        <w:tab/>
      </w:r>
      <w:proofErr w:type="gramStart"/>
      <w:r w:rsidR="00111F6C" w:rsidRPr="00C8091B">
        <w:rPr>
          <w:rFonts w:ascii="Arial" w:hAnsi="Arial" w:cs="Arial"/>
        </w:rPr>
        <w:t>Pengunjung Perpustakaan merujuk kepada individu atau kelompok yang menggunakan fasilitas perpustakaan untuk mengakses sumber daya informasi dan layanan yang disediakan.</w:t>
      </w:r>
      <w:proofErr w:type="gramEnd"/>
      <w:r w:rsidR="00111F6C" w:rsidRPr="00C8091B">
        <w:rPr>
          <w:rFonts w:ascii="Arial" w:hAnsi="Arial" w:cs="Arial"/>
        </w:rPr>
        <w:t xml:space="preserve"> Adapun pengguna Pustaka meliputi; siswa, mahasiswa, akademisi, peneliti, profesional, masyarakat umum, dan kelompok khusus seperti anak-anak, remaja, atau lanjut </w:t>
      </w:r>
      <w:proofErr w:type="gramStart"/>
      <w:r w:rsidR="00111F6C" w:rsidRPr="00C8091B">
        <w:rPr>
          <w:rFonts w:ascii="Arial" w:hAnsi="Arial" w:cs="Arial"/>
        </w:rPr>
        <w:t>usia</w:t>
      </w:r>
      <w:proofErr w:type="gramEnd"/>
      <w:r w:rsidR="00111F6C" w:rsidRPr="00C8091B">
        <w:rPr>
          <w:rFonts w:ascii="Arial" w:hAnsi="Arial" w:cs="Arial"/>
        </w:rPr>
        <w:t xml:space="preserve">. </w:t>
      </w:r>
    </w:p>
    <w:p w:rsidR="004653B5" w:rsidRPr="00C8091B" w:rsidRDefault="004653B5" w:rsidP="00C8091B">
      <w:pPr>
        <w:pStyle w:val="ListParagraph"/>
        <w:tabs>
          <w:tab w:val="left" w:pos="993"/>
        </w:tabs>
        <w:spacing w:line="360" w:lineRule="auto"/>
        <w:ind w:left="993" w:hanging="284"/>
        <w:jc w:val="both"/>
        <w:rPr>
          <w:rFonts w:ascii="Arial" w:hAnsi="Arial" w:cs="Arial"/>
        </w:rPr>
      </w:pPr>
    </w:p>
    <w:p w:rsidR="001B4E55" w:rsidRPr="00C8091B" w:rsidRDefault="009104DC" w:rsidP="009104DC">
      <w:pPr>
        <w:pStyle w:val="ListParagraph"/>
        <w:tabs>
          <w:tab w:val="left" w:pos="709"/>
        </w:tabs>
        <w:spacing w:line="360" w:lineRule="auto"/>
        <w:ind w:left="709" w:hanging="284"/>
        <w:jc w:val="both"/>
        <w:rPr>
          <w:rFonts w:ascii="Arial" w:hAnsi="Arial" w:cs="Arial"/>
        </w:rPr>
      </w:pPr>
      <w:r>
        <w:rPr>
          <w:rFonts w:ascii="Arial" w:hAnsi="Arial" w:cs="Arial"/>
        </w:rPr>
        <w:t>5.</w:t>
      </w:r>
      <w:r>
        <w:rPr>
          <w:rFonts w:ascii="Arial" w:hAnsi="Arial" w:cs="Arial"/>
        </w:rPr>
        <w:tab/>
      </w:r>
      <w:r w:rsidR="00111F6C" w:rsidRPr="00C8091B">
        <w:rPr>
          <w:rFonts w:ascii="Arial" w:hAnsi="Arial" w:cs="Arial"/>
        </w:rPr>
        <w:t xml:space="preserve">Perpustakaan yang dibina Sesuai SNP Perpustakaan yang dibina sesuai SNP merujuk perpustakaan yang telah dibina sesuai Standar Nasional Perpustakaan dan memiliki Nomor Pokok Perpustakaan (NPP), baik yang telah terakreditasi atau tidak. </w:t>
      </w:r>
      <w:proofErr w:type="gramStart"/>
      <w:r w:rsidR="00111F6C" w:rsidRPr="00C8091B">
        <w:rPr>
          <w:rFonts w:ascii="Arial" w:hAnsi="Arial" w:cs="Arial"/>
        </w:rPr>
        <w:t>Standar Nasional Perpustakaan (SNP) adalah seperangkat pedoman, kriteria, dan indikator yang digunakan untuk menilai dan mengukur kualitas dan kelayakan perpustakaan dalam berbagai aspek.</w:t>
      </w:r>
      <w:proofErr w:type="gramEnd"/>
      <w:r w:rsidR="00111F6C" w:rsidRPr="00C8091B">
        <w:rPr>
          <w:rFonts w:ascii="Arial" w:hAnsi="Arial" w:cs="Arial"/>
        </w:rPr>
        <w:t xml:space="preserve"> </w:t>
      </w:r>
    </w:p>
    <w:p w:rsidR="004653B5" w:rsidRPr="00C8091B" w:rsidRDefault="004653B5" w:rsidP="00C8091B">
      <w:pPr>
        <w:pStyle w:val="ListParagraph"/>
        <w:tabs>
          <w:tab w:val="left" w:pos="709"/>
          <w:tab w:val="left" w:pos="993"/>
        </w:tabs>
        <w:spacing w:line="360" w:lineRule="auto"/>
        <w:ind w:left="993" w:hanging="568"/>
        <w:jc w:val="both"/>
        <w:rPr>
          <w:rFonts w:ascii="Arial" w:hAnsi="Arial" w:cs="Arial"/>
        </w:rPr>
      </w:pPr>
    </w:p>
    <w:p w:rsidR="008F687F" w:rsidRPr="009104DC" w:rsidRDefault="0054656D" w:rsidP="009104DC">
      <w:pPr>
        <w:tabs>
          <w:tab w:val="left" w:pos="709"/>
          <w:tab w:val="left" w:pos="993"/>
        </w:tabs>
        <w:spacing w:after="0" w:line="360" w:lineRule="auto"/>
        <w:ind w:firstLine="426"/>
        <w:jc w:val="both"/>
        <w:rPr>
          <w:rFonts w:ascii="Arial" w:hAnsi="Arial" w:cs="Arial"/>
        </w:rPr>
      </w:pPr>
      <w:r>
        <w:rPr>
          <w:rFonts w:ascii="Arial" w:hAnsi="Arial" w:cs="Arial"/>
        </w:rPr>
        <w:t>6</w:t>
      </w:r>
      <w:r w:rsidR="009104DC">
        <w:rPr>
          <w:rFonts w:ascii="Arial" w:hAnsi="Arial" w:cs="Arial"/>
        </w:rPr>
        <w:t xml:space="preserve">. </w:t>
      </w:r>
      <w:r w:rsidR="00111F6C" w:rsidRPr="009104DC">
        <w:rPr>
          <w:rFonts w:ascii="Arial" w:hAnsi="Arial" w:cs="Arial"/>
        </w:rPr>
        <w:t xml:space="preserve">Keterlibatan masyarakat dalam kegiatan sosialisasi di </w:t>
      </w:r>
      <w:r w:rsidR="008F687F" w:rsidRPr="009104DC">
        <w:rPr>
          <w:rFonts w:ascii="Arial" w:hAnsi="Arial" w:cs="Arial"/>
        </w:rPr>
        <w:t>perpustakaan.</w:t>
      </w:r>
    </w:p>
    <w:p w:rsidR="001370C0" w:rsidRPr="00C8091B" w:rsidRDefault="008F687F" w:rsidP="009104DC">
      <w:pPr>
        <w:pStyle w:val="ListParagraph"/>
        <w:tabs>
          <w:tab w:val="left" w:pos="709"/>
        </w:tabs>
        <w:spacing w:after="0" w:line="360" w:lineRule="auto"/>
        <w:ind w:left="709"/>
        <w:jc w:val="both"/>
        <w:rPr>
          <w:rFonts w:ascii="Arial" w:hAnsi="Arial" w:cs="Arial"/>
        </w:rPr>
      </w:pPr>
      <w:r w:rsidRPr="00C8091B">
        <w:rPr>
          <w:rFonts w:ascii="Arial" w:hAnsi="Arial" w:cs="Arial"/>
        </w:rPr>
        <w:tab/>
      </w:r>
      <w:proofErr w:type="gramStart"/>
      <w:r w:rsidR="00111F6C" w:rsidRPr="00C8091B">
        <w:rPr>
          <w:rFonts w:ascii="Arial" w:hAnsi="Arial" w:cs="Arial"/>
        </w:rPr>
        <w:t>Keterlibatan masyarakat dalam kegiatan sosialisasi di bidang perpustakaan merujuk pada partisipasi dan interaksi aktif masyarakat dalam program-program yang di</w:t>
      </w:r>
      <w:r w:rsidR="001370C0" w:rsidRPr="00C8091B">
        <w:rPr>
          <w:rFonts w:ascii="Arial" w:hAnsi="Arial" w:cs="Arial"/>
        </w:rPr>
        <w:t>selenggarakan oleh perpustakaan.</w:t>
      </w:r>
      <w:proofErr w:type="gramEnd"/>
      <w:r w:rsidR="00111F6C" w:rsidRPr="00C8091B">
        <w:rPr>
          <w:rFonts w:ascii="Arial" w:hAnsi="Arial" w:cs="Arial"/>
        </w:rPr>
        <w:t xml:space="preserve"> </w:t>
      </w:r>
      <w:r w:rsidR="001B4E55" w:rsidRPr="00C8091B">
        <w:rPr>
          <w:rFonts w:ascii="Arial" w:hAnsi="Arial" w:cs="Arial"/>
        </w:rPr>
        <w:t xml:space="preserve"> </w:t>
      </w:r>
      <w:r w:rsidR="00111F6C" w:rsidRPr="00C8091B">
        <w:rPr>
          <w:rFonts w:ascii="Arial" w:hAnsi="Arial" w:cs="Arial"/>
        </w:rPr>
        <w:t xml:space="preserve">Program tersebut meliputi; diskusi, lokakarya, pertemuan, pameran, tur perpustakaan, penandatanganan perjanjian kerja </w:t>
      </w:r>
      <w:proofErr w:type="gramStart"/>
      <w:r w:rsidR="00111F6C" w:rsidRPr="00C8091B">
        <w:rPr>
          <w:rFonts w:ascii="Arial" w:hAnsi="Arial" w:cs="Arial"/>
        </w:rPr>
        <w:t>sama</w:t>
      </w:r>
      <w:proofErr w:type="gramEnd"/>
      <w:r w:rsidR="00111F6C" w:rsidRPr="00C8091B">
        <w:rPr>
          <w:rFonts w:ascii="Arial" w:hAnsi="Arial" w:cs="Arial"/>
        </w:rPr>
        <w:t xml:space="preserve">, dan partisipasi dalam program-program literasi. </w:t>
      </w:r>
    </w:p>
    <w:p w:rsidR="00C8091B" w:rsidRPr="00C8091B" w:rsidRDefault="00C8091B" w:rsidP="00C8091B">
      <w:pPr>
        <w:pStyle w:val="ListParagraph"/>
        <w:tabs>
          <w:tab w:val="left" w:pos="709"/>
          <w:tab w:val="left" w:pos="993"/>
        </w:tabs>
        <w:spacing w:line="360" w:lineRule="auto"/>
        <w:ind w:left="993" w:hanging="284"/>
        <w:jc w:val="both"/>
        <w:rPr>
          <w:rFonts w:ascii="Arial" w:hAnsi="Arial" w:cs="Arial"/>
        </w:rPr>
      </w:pPr>
    </w:p>
    <w:p w:rsidR="008F687F" w:rsidRPr="009104DC" w:rsidRDefault="009104DC" w:rsidP="009104DC">
      <w:pPr>
        <w:tabs>
          <w:tab w:val="left" w:pos="993"/>
        </w:tabs>
        <w:spacing w:after="0" w:line="360" w:lineRule="auto"/>
        <w:ind w:firstLine="426"/>
        <w:jc w:val="both"/>
        <w:rPr>
          <w:rFonts w:ascii="Arial" w:hAnsi="Arial" w:cs="Arial"/>
        </w:rPr>
      </w:pPr>
      <w:r>
        <w:rPr>
          <w:rFonts w:ascii="Arial" w:hAnsi="Arial" w:cs="Arial"/>
        </w:rPr>
        <w:t xml:space="preserve">7. </w:t>
      </w:r>
      <w:r w:rsidR="00111F6C" w:rsidRPr="009104DC">
        <w:rPr>
          <w:rFonts w:ascii="Arial" w:hAnsi="Arial" w:cs="Arial"/>
        </w:rPr>
        <w:t xml:space="preserve">Perkembangan jumlah anggota perpustakaan di seluruh </w:t>
      </w:r>
      <w:proofErr w:type="gramStart"/>
      <w:r w:rsidR="00111F6C" w:rsidRPr="009104DC">
        <w:rPr>
          <w:rFonts w:ascii="Arial" w:hAnsi="Arial" w:cs="Arial"/>
        </w:rPr>
        <w:t>indonesia</w:t>
      </w:r>
      <w:proofErr w:type="gramEnd"/>
      <w:r w:rsidR="00111F6C" w:rsidRPr="009104DC">
        <w:rPr>
          <w:rFonts w:ascii="Arial" w:hAnsi="Arial" w:cs="Arial"/>
        </w:rPr>
        <w:t xml:space="preserve"> </w:t>
      </w:r>
    </w:p>
    <w:p w:rsidR="00261779" w:rsidRDefault="008F687F" w:rsidP="009104DC">
      <w:pPr>
        <w:pStyle w:val="ListParagraph"/>
        <w:tabs>
          <w:tab w:val="left" w:pos="709"/>
        </w:tabs>
        <w:spacing w:after="0" w:line="360" w:lineRule="auto"/>
        <w:ind w:left="709"/>
        <w:jc w:val="both"/>
        <w:rPr>
          <w:rFonts w:ascii="Arial" w:hAnsi="Arial" w:cs="Arial"/>
        </w:rPr>
      </w:pPr>
      <w:r w:rsidRPr="00C8091B">
        <w:rPr>
          <w:rFonts w:ascii="Arial" w:hAnsi="Arial" w:cs="Arial"/>
        </w:rPr>
        <w:tab/>
      </w:r>
      <w:proofErr w:type="gramStart"/>
      <w:r w:rsidR="00111F6C" w:rsidRPr="00C8091B">
        <w:rPr>
          <w:rFonts w:ascii="Arial" w:hAnsi="Arial" w:cs="Arial"/>
        </w:rPr>
        <w:t>Perkembangan jumlah anggota perpustakaan di seluruh Indonesia mengacu pada perubahan atau pertumbuhan jumlah individu yang menjadi anggota perpustakaan di berbagai perpustakaan yang ada di seluruh wilayah Indonesia.</w:t>
      </w:r>
      <w:proofErr w:type="gramEnd"/>
      <w:r w:rsidR="00111F6C" w:rsidRPr="00C8091B">
        <w:rPr>
          <w:rFonts w:ascii="Arial" w:hAnsi="Arial" w:cs="Arial"/>
        </w:rPr>
        <w:t xml:space="preserve"> Anggota perpustakaan adalah individu yang telah mendaftar dan memiliki akses ke layanan perpustakaan, termasuk meminjam buku, mengakses sumber informasi, atau berpartisipasi dalam kegiatan perpustakaan lainnya</w:t>
      </w:r>
    </w:p>
    <w:p w:rsidR="0054656D" w:rsidRDefault="0054656D" w:rsidP="009104DC">
      <w:pPr>
        <w:pStyle w:val="ListParagraph"/>
        <w:tabs>
          <w:tab w:val="left" w:pos="709"/>
        </w:tabs>
        <w:spacing w:after="0" w:line="360" w:lineRule="auto"/>
        <w:ind w:left="709"/>
        <w:jc w:val="both"/>
        <w:rPr>
          <w:rFonts w:ascii="Arial" w:hAnsi="Arial" w:cs="Arial"/>
        </w:rPr>
      </w:pPr>
    </w:p>
    <w:p w:rsidR="0054656D" w:rsidRDefault="0054656D" w:rsidP="009104DC">
      <w:pPr>
        <w:pStyle w:val="ListParagraph"/>
        <w:tabs>
          <w:tab w:val="left" w:pos="709"/>
        </w:tabs>
        <w:spacing w:after="0" w:line="360" w:lineRule="auto"/>
        <w:ind w:left="709"/>
        <w:jc w:val="both"/>
        <w:rPr>
          <w:rFonts w:ascii="Arial" w:hAnsi="Arial" w:cs="Arial"/>
        </w:rPr>
      </w:pPr>
    </w:p>
    <w:p w:rsidR="0054656D" w:rsidRPr="00C8091B" w:rsidRDefault="0054656D" w:rsidP="009104DC">
      <w:pPr>
        <w:pStyle w:val="ListParagraph"/>
        <w:tabs>
          <w:tab w:val="left" w:pos="709"/>
        </w:tabs>
        <w:spacing w:after="0" w:line="360" w:lineRule="auto"/>
        <w:ind w:left="709"/>
        <w:jc w:val="both"/>
        <w:rPr>
          <w:rFonts w:ascii="Arial" w:hAnsi="Arial" w:cs="Arial"/>
        </w:rPr>
      </w:pPr>
    </w:p>
    <w:p w:rsidR="009104DC" w:rsidRDefault="001F68B2" w:rsidP="0054656D">
      <w:pPr>
        <w:pStyle w:val="ListParagraph"/>
        <w:numPr>
          <w:ilvl w:val="0"/>
          <w:numId w:val="12"/>
        </w:numPr>
        <w:tabs>
          <w:tab w:val="left" w:pos="567"/>
        </w:tabs>
        <w:spacing w:line="360" w:lineRule="auto"/>
        <w:ind w:left="426" w:hanging="437"/>
        <w:jc w:val="both"/>
        <w:rPr>
          <w:rFonts w:ascii="Arial" w:hAnsi="Arial" w:cs="Arial"/>
        </w:rPr>
      </w:pPr>
      <w:r w:rsidRPr="009104DC">
        <w:rPr>
          <w:rFonts w:ascii="Arial" w:hAnsi="Arial" w:cs="Arial"/>
        </w:rPr>
        <w:t xml:space="preserve">Tingkatan Skor Indeks Pembangunan Literasi masyarakat. </w:t>
      </w:r>
    </w:p>
    <w:p w:rsidR="009104DC" w:rsidRDefault="009104DC" w:rsidP="009104DC">
      <w:pPr>
        <w:pStyle w:val="ListParagraph"/>
        <w:tabs>
          <w:tab w:val="left" w:pos="567"/>
        </w:tabs>
        <w:spacing w:line="360" w:lineRule="auto"/>
        <w:ind w:left="426"/>
        <w:jc w:val="both"/>
        <w:rPr>
          <w:rFonts w:ascii="Arial" w:hAnsi="Arial" w:cs="Arial"/>
        </w:rPr>
      </w:pPr>
    </w:p>
    <w:p w:rsidR="00F11BD9" w:rsidRPr="009104DC" w:rsidRDefault="001F68B2" w:rsidP="009104DC">
      <w:pPr>
        <w:pStyle w:val="ListParagraph"/>
        <w:tabs>
          <w:tab w:val="left" w:pos="567"/>
        </w:tabs>
        <w:spacing w:line="360" w:lineRule="auto"/>
        <w:ind w:left="426"/>
        <w:jc w:val="both"/>
        <w:rPr>
          <w:rFonts w:ascii="Arial" w:hAnsi="Arial" w:cs="Arial"/>
        </w:rPr>
      </w:pPr>
      <w:r w:rsidRPr="00C8091B">
        <w:rPr>
          <w:noProof/>
        </w:rPr>
        <w:drawing>
          <wp:inline distT="0" distB="0" distL="0" distR="0" wp14:anchorId="685B07C1" wp14:editId="07456231">
            <wp:extent cx="5457825" cy="2571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9173" cy="2572385"/>
                    </a:xfrm>
                    <a:prstGeom prst="rect">
                      <a:avLst/>
                    </a:prstGeom>
                    <a:noFill/>
                  </pic:spPr>
                </pic:pic>
              </a:graphicData>
            </a:graphic>
          </wp:inline>
        </w:drawing>
      </w:r>
    </w:p>
    <w:p w:rsidR="009104DC" w:rsidRDefault="009104DC" w:rsidP="009104DC">
      <w:pPr>
        <w:pStyle w:val="ListParagraph"/>
        <w:spacing w:line="360" w:lineRule="auto"/>
        <w:ind w:left="426"/>
        <w:jc w:val="both"/>
        <w:rPr>
          <w:rFonts w:ascii="Arial" w:hAnsi="Arial" w:cs="Arial"/>
        </w:rPr>
      </w:pPr>
    </w:p>
    <w:p w:rsidR="007E3977" w:rsidRPr="009104DC" w:rsidRDefault="009104DC" w:rsidP="0054656D">
      <w:pPr>
        <w:pStyle w:val="ListParagraph"/>
        <w:numPr>
          <w:ilvl w:val="0"/>
          <w:numId w:val="12"/>
        </w:numPr>
        <w:spacing w:line="360" w:lineRule="auto"/>
        <w:ind w:left="426" w:hanging="426"/>
        <w:jc w:val="both"/>
        <w:rPr>
          <w:rFonts w:ascii="Arial" w:hAnsi="Arial" w:cs="Arial"/>
        </w:rPr>
      </w:pPr>
      <w:r w:rsidRPr="009104DC">
        <w:rPr>
          <w:rFonts w:ascii="Arial" w:hAnsi="Arial" w:cs="Arial"/>
        </w:rPr>
        <w:t>S</w:t>
      </w:r>
      <w:r w:rsidR="007E3977" w:rsidRPr="009104DC">
        <w:rPr>
          <w:rFonts w:ascii="Arial" w:hAnsi="Arial" w:cs="Arial"/>
        </w:rPr>
        <w:t xml:space="preserve">inkronisasi Data </w:t>
      </w:r>
    </w:p>
    <w:p w:rsidR="007E3977" w:rsidRPr="00C8091B" w:rsidRDefault="007E3977" w:rsidP="00C8091B">
      <w:pPr>
        <w:spacing w:line="360" w:lineRule="auto"/>
        <w:ind w:left="720" w:firstLine="720"/>
        <w:jc w:val="both"/>
        <w:rPr>
          <w:rFonts w:ascii="Arial" w:hAnsi="Arial" w:cs="Arial"/>
        </w:rPr>
      </w:pPr>
      <w:r w:rsidRPr="00C8091B">
        <w:rPr>
          <w:rFonts w:ascii="Arial" w:hAnsi="Arial" w:cs="Arial"/>
        </w:rPr>
        <w:t xml:space="preserve">Sinkronisasi data yaitu menyelaraskan data yang terdapat pada beberapa sumber, yaitu hasil sensus IPLM 2023 dan pendataan perpusnas sebagai antisipasi terjadinya inkonsistensi ketika data tersebut dipublikasikan kepada pihak yang berwenang ataupun masyarakat Hasil Sinkronisasi yaitu: </w:t>
      </w:r>
    </w:p>
    <w:p w:rsidR="00C41311" w:rsidRPr="00C8091B" w:rsidRDefault="007E3977" w:rsidP="00C8091B">
      <w:pPr>
        <w:spacing w:line="360" w:lineRule="auto"/>
        <w:ind w:left="720"/>
        <w:jc w:val="both"/>
        <w:rPr>
          <w:rFonts w:ascii="Arial" w:hAnsi="Arial" w:cs="Arial"/>
        </w:rPr>
      </w:pPr>
      <w:proofErr w:type="gramStart"/>
      <w:r w:rsidRPr="00C8091B">
        <w:rPr>
          <w:rFonts w:ascii="Arial" w:hAnsi="Arial" w:cs="Arial"/>
        </w:rPr>
        <w:t>a</w:t>
      </w:r>
      <w:proofErr w:type="gramEnd"/>
      <w:r w:rsidRPr="00C8091B">
        <w:rPr>
          <w:rFonts w:ascii="Arial" w:hAnsi="Arial" w:cs="Arial"/>
        </w:rPr>
        <w:t>). UPLM 1 menggunakan data yang bersumber dari Pusdatin Perpusnas RI (aplikasi</w:t>
      </w:r>
      <w:r w:rsidR="00C41311" w:rsidRPr="00C8091B">
        <w:rPr>
          <w:rFonts w:ascii="Arial" w:hAnsi="Arial" w:cs="Arial"/>
        </w:rPr>
        <w:t xml:space="preserve"> pendataan perpusnas.go.id). </w:t>
      </w:r>
    </w:p>
    <w:p w:rsidR="00C41311" w:rsidRPr="00C8091B" w:rsidRDefault="00C41311" w:rsidP="00C8091B">
      <w:pPr>
        <w:spacing w:line="360" w:lineRule="auto"/>
        <w:ind w:left="720"/>
        <w:jc w:val="both"/>
        <w:rPr>
          <w:rFonts w:ascii="Arial" w:hAnsi="Arial" w:cs="Arial"/>
        </w:rPr>
      </w:pPr>
      <w:r w:rsidRPr="00C8091B">
        <w:rPr>
          <w:rFonts w:ascii="Arial" w:hAnsi="Arial" w:cs="Arial"/>
        </w:rPr>
        <w:t xml:space="preserve">b). </w:t>
      </w:r>
      <w:r w:rsidR="007E3977" w:rsidRPr="00C8091B">
        <w:rPr>
          <w:rFonts w:ascii="Arial" w:hAnsi="Arial" w:cs="Arial"/>
        </w:rPr>
        <w:t>UPLM 2, UPLM 4, UPLM 5, UPLM 6 dan UPLM 7 menggunakan data Hasil Sensus IPLM 2023 (Data terakhir Berita Acara Penyampaian Data kepada</w:t>
      </w:r>
      <w:r w:rsidRPr="00C8091B">
        <w:rPr>
          <w:rFonts w:ascii="Arial" w:hAnsi="Arial" w:cs="Arial"/>
        </w:rPr>
        <w:t xml:space="preserve"> Dinas Perpustakaan Provinsi)</w:t>
      </w:r>
    </w:p>
    <w:p w:rsidR="00F11BD9" w:rsidRDefault="00C41311" w:rsidP="00C8091B">
      <w:pPr>
        <w:spacing w:line="360" w:lineRule="auto"/>
        <w:ind w:left="720"/>
        <w:jc w:val="both"/>
        <w:rPr>
          <w:rFonts w:ascii="Arial" w:hAnsi="Arial" w:cs="Arial"/>
        </w:rPr>
      </w:pPr>
      <w:r w:rsidRPr="00C8091B">
        <w:rPr>
          <w:rFonts w:ascii="Arial" w:hAnsi="Arial" w:cs="Arial"/>
        </w:rPr>
        <w:t>c)</w:t>
      </w:r>
      <w:r w:rsidR="007E3977" w:rsidRPr="00C8091B">
        <w:rPr>
          <w:rFonts w:ascii="Arial" w:hAnsi="Arial" w:cs="Arial"/>
        </w:rPr>
        <w:t xml:space="preserve"> UPLM 3 menggunakan data yang bersumber dari Pusdatin Perpusnas RI (aplikasi pendataan perpusnas.go.id), dan melalui prose</w:t>
      </w:r>
      <w:r w:rsidRPr="00C8091B">
        <w:rPr>
          <w:rFonts w:ascii="Arial" w:hAnsi="Arial" w:cs="Arial"/>
        </w:rPr>
        <w:t>s cleaning dengan ketentuan d</w:t>
      </w:r>
      <w:r w:rsidR="007E3977" w:rsidRPr="00C8091B">
        <w:rPr>
          <w:rFonts w:ascii="Arial" w:hAnsi="Arial" w:cs="Arial"/>
        </w:rPr>
        <w:t xml:space="preserve">ata tenaga perpustakaan di Kabupaten/Kota dengan jumlah tenaga perpustakaan lebih dari 4000 orang teridentifikasi sebagai data tidak logis dan perlu perbaikan data. Perbaikan data tidak logis dilakukan dengan </w:t>
      </w:r>
      <w:proofErr w:type="gramStart"/>
      <w:r w:rsidR="007E3977" w:rsidRPr="00C8091B">
        <w:rPr>
          <w:rFonts w:ascii="Arial" w:hAnsi="Arial" w:cs="Arial"/>
        </w:rPr>
        <w:t>cara</w:t>
      </w:r>
      <w:proofErr w:type="gramEnd"/>
      <w:r w:rsidR="007E3977" w:rsidRPr="00C8091B">
        <w:rPr>
          <w:rFonts w:ascii="Arial" w:hAnsi="Arial" w:cs="Arial"/>
        </w:rPr>
        <w:t xml:space="preserve"> mengganti data tersebut dengan data jumlah tenaga perpustakaan yang bersumber dari hasil Sensus IPLM 2023</w:t>
      </w:r>
      <w:r w:rsidR="009104DC">
        <w:rPr>
          <w:rFonts w:ascii="Arial" w:hAnsi="Arial" w:cs="Arial"/>
        </w:rPr>
        <w:t>.</w:t>
      </w:r>
    </w:p>
    <w:p w:rsidR="009104DC" w:rsidRDefault="009104DC" w:rsidP="00C8091B">
      <w:pPr>
        <w:spacing w:line="360" w:lineRule="auto"/>
        <w:ind w:left="720"/>
        <w:jc w:val="both"/>
        <w:rPr>
          <w:rFonts w:ascii="Arial" w:hAnsi="Arial" w:cs="Arial"/>
        </w:rPr>
      </w:pPr>
    </w:p>
    <w:p w:rsidR="009104DC" w:rsidRDefault="009104DC" w:rsidP="00C8091B">
      <w:pPr>
        <w:spacing w:line="360" w:lineRule="auto"/>
        <w:ind w:left="720"/>
        <w:jc w:val="both"/>
        <w:rPr>
          <w:rFonts w:ascii="Arial" w:hAnsi="Arial" w:cs="Arial"/>
        </w:rPr>
      </w:pPr>
    </w:p>
    <w:p w:rsidR="009104DC" w:rsidRPr="009104DC" w:rsidRDefault="009104DC" w:rsidP="009104DC">
      <w:pPr>
        <w:spacing w:line="360" w:lineRule="auto"/>
        <w:ind w:left="720"/>
        <w:jc w:val="center"/>
        <w:rPr>
          <w:rFonts w:ascii="Arial" w:hAnsi="Arial" w:cs="Arial"/>
          <w:b/>
        </w:rPr>
      </w:pPr>
      <w:r w:rsidRPr="009104DC">
        <w:rPr>
          <w:rFonts w:ascii="Arial" w:hAnsi="Arial" w:cs="Arial"/>
          <w:b/>
        </w:rPr>
        <w:t>BAB III</w:t>
      </w:r>
    </w:p>
    <w:p w:rsidR="00393A5D" w:rsidRDefault="001F68B2" w:rsidP="009104DC">
      <w:pPr>
        <w:pStyle w:val="ListParagraph"/>
        <w:spacing w:line="360" w:lineRule="auto"/>
        <w:ind w:left="284"/>
        <w:jc w:val="center"/>
        <w:rPr>
          <w:rFonts w:ascii="Arial" w:hAnsi="Arial" w:cs="Arial"/>
          <w:b/>
        </w:rPr>
      </w:pPr>
      <w:r w:rsidRPr="009104DC">
        <w:rPr>
          <w:rFonts w:ascii="Arial" w:hAnsi="Arial" w:cs="Arial"/>
          <w:b/>
        </w:rPr>
        <w:t>CAPAIAN INDEKS PEMBANGUNAN LIT</w:t>
      </w:r>
      <w:r w:rsidR="0054656D">
        <w:rPr>
          <w:rFonts w:ascii="Arial" w:hAnsi="Arial" w:cs="Arial"/>
          <w:b/>
        </w:rPr>
        <w:t>E</w:t>
      </w:r>
      <w:r w:rsidRPr="009104DC">
        <w:rPr>
          <w:rFonts w:ascii="Arial" w:hAnsi="Arial" w:cs="Arial"/>
          <w:b/>
        </w:rPr>
        <w:t xml:space="preserve">RASI KABUPATEN BULUKUMBA </w:t>
      </w:r>
    </w:p>
    <w:p w:rsidR="001A5CBF" w:rsidRPr="009104DC" w:rsidRDefault="001F68B2" w:rsidP="009104DC">
      <w:pPr>
        <w:pStyle w:val="ListParagraph"/>
        <w:spacing w:line="360" w:lineRule="auto"/>
        <w:ind w:left="284"/>
        <w:jc w:val="center"/>
        <w:rPr>
          <w:rFonts w:ascii="Arial" w:hAnsi="Arial" w:cs="Arial"/>
          <w:b/>
        </w:rPr>
      </w:pPr>
      <w:proofErr w:type="gramStart"/>
      <w:r w:rsidRPr="009104DC">
        <w:rPr>
          <w:rFonts w:ascii="Arial" w:hAnsi="Arial" w:cs="Arial"/>
          <w:b/>
        </w:rPr>
        <w:t>TAHUN 2023.</w:t>
      </w:r>
      <w:proofErr w:type="gramEnd"/>
    </w:p>
    <w:p w:rsidR="001F68B2" w:rsidRPr="00C8091B" w:rsidRDefault="001F68B2" w:rsidP="00C8091B">
      <w:pPr>
        <w:pStyle w:val="ListParagraph"/>
        <w:spacing w:line="360" w:lineRule="auto"/>
        <w:ind w:left="284"/>
        <w:jc w:val="both"/>
        <w:rPr>
          <w:rFonts w:ascii="Arial" w:hAnsi="Arial" w:cs="Arial"/>
        </w:rPr>
      </w:pPr>
    </w:p>
    <w:p w:rsidR="00404C3B" w:rsidRPr="00C8091B" w:rsidRDefault="001F68B2" w:rsidP="00C8091B">
      <w:pPr>
        <w:pStyle w:val="ListParagraph"/>
        <w:spacing w:line="360" w:lineRule="auto"/>
        <w:ind w:left="284"/>
        <w:jc w:val="both"/>
        <w:rPr>
          <w:rFonts w:ascii="Arial" w:hAnsi="Arial" w:cs="Arial"/>
        </w:rPr>
      </w:pPr>
      <w:r w:rsidRPr="00C8091B">
        <w:rPr>
          <w:rFonts w:ascii="Arial" w:hAnsi="Arial" w:cs="Arial"/>
        </w:rPr>
        <w:t xml:space="preserve">Nilai Indeks Pembangunan Literasi </w:t>
      </w:r>
      <w:proofErr w:type="gramStart"/>
      <w:r w:rsidRPr="00C8091B">
        <w:rPr>
          <w:rFonts w:ascii="Arial" w:hAnsi="Arial" w:cs="Arial"/>
        </w:rPr>
        <w:t xml:space="preserve">Masyarakat </w:t>
      </w:r>
      <w:r w:rsidR="00F11BD9" w:rsidRPr="00C8091B">
        <w:rPr>
          <w:rFonts w:ascii="Arial" w:hAnsi="Arial" w:cs="Arial"/>
          <w:color w:val="FF0000"/>
        </w:rPr>
        <w:t>:</w:t>
      </w:r>
      <w:proofErr w:type="gramEnd"/>
      <w:r w:rsidR="00F11BD9" w:rsidRPr="00C8091B">
        <w:rPr>
          <w:rFonts w:ascii="Arial" w:hAnsi="Arial" w:cs="Arial"/>
          <w:color w:val="FF0000"/>
        </w:rPr>
        <w:t xml:space="preserve"> </w:t>
      </w:r>
      <w:r w:rsidR="00F11BD9" w:rsidRPr="00C8091B">
        <w:rPr>
          <w:rFonts w:ascii="Arial" w:hAnsi="Arial" w:cs="Arial"/>
          <w:color w:val="92D050"/>
        </w:rPr>
        <w:t xml:space="preserve">86,73 </w:t>
      </w:r>
      <w:r w:rsidR="00F11BD9" w:rsidRPr="00C8091B">
        <w:rPr>
          <w:rFonts w:ascii="Arial" w:hAnsi="Arial" w:cs="Arial"/>
        </w:rPr>
        <w:t>Tinggi</w:t>
      </w:r>
      <w:r w:rsidR="00C8091B" w:rsidRPr="00C8091B">
        <w:rPr>
          <w:rFonts w:ascii="Arial" w:hAnsi="Arial" w:cs="Arial"/>
        </w:rPr>
        <w:t>, dengan indik</w:t>
      </w:r>
      <w:r w:rsidRPr="00C8091B">
        <w:rPr>
          <w:rFonts w:ascii="Arial" w:hAnsi="Arial" w:cs="Arial"/>
        </w:rPr>
        <w:t>ator sebagai berikut:</w:t>
      </w:r>
    </w:p>
    <w:p w:rsidR="001F68B2" w:rsidRPr="00C8091B" w:rsidRDefault="001F68B2" w:rsidP="00C8091B">
      <w:pPr>
        <w:pStyle w:val="ListParagraph"/>
        <w:spacing w:line="360" w:lineRule="auto"/>
        <w:ind w:left="284"/>
        <w:jc w:val="both"/>
        <w:rPr>
          <w:rFonts w:ascii="Arial" w:hAnsi="Arial" w:cs="Arial"/>
        </w:rPr>
      </w:pPr>
    </w:p>
    <w:tbl>
      <w:tblPr>
        <w:tblStyle w:val="TableGrid"/>
        <w:tblW w:w="0" w:type="auto"/>
        <w:tblInd w:w="392" w:type="dxa"/>
        <w:tblLook w:val="04A0" w:firstRow="1" w:lastRow="0" w:firstColumn="1" w:lastColumn="0" w:noHBand="0" w:noVBand="1"/>
      </w:tblPr>
      <w:tblGrid>
        <w:gridCol w:w="4454"/>
        <w:gridCol w:w="4397"/>
      </w:tblGrid>
      <w:tr w:rsidR="00813F05" w:rsidRPr="00C8091B" w:rsidTr="001F68B2">
        <w:tc>
          <w:tcPr>
            <w:tcW w:w="4551" w:type="dxa"/>
          </w:tcPr>
          <w:p w:rsidR="00813F05" w:rsidRPr="00C8091B" w:rsidRDefault="00813F05" w:rsidP="00C8091B">
            <w:pPr>
              <w:pStyle w:val="ListParagraph"/>
              <w:spacing w:line="360" w:lineRule="auto"/>
              <w:ind w:left="0"/>
              <w:jc w:val="both"/>
              <w:rPr>
                <w:rFonts w:ascii="Arial" w:hAnsi="Arial" w:cs="Arial"/>
              </w:rPr>
            </w:pPr>
            <w:r w:rsidRPr="00C8091B">
              <w:rPr>
                <w:rFonts w:ascii="Arial" w:hAnsi="Arial" w:cs="Arial"/>
              </w:rPr>
              <w:t>Jumlah Penduduk (BPS 2022)</w:t>
            </w:r>
          </w:p>
        </w:tc>
        <w:tc>
          <w:tcPr>
            <w:tcW w:w="4521" w:type="dxa"/>
          </w:tcPr>
          <w:p w:rsidR="00813F05" w:rsidRPr="00C8091B" w:rsidRDefault="00813F05" w:rsidP="00C8091B">
            <w:pPr>
              <w:pStyle w:val="ListParagraph"/>
              <w:spacing w:line="360" w:lineRule="auto"/>
              <w:ind w:left="0"/>
              <w:jc w:val="both"/>
              <w:rPr>
                <w:rFonts w:ascii="Arial" w:hAnsi="Arial" w:cs="Arial"/>
              </w:rPr>
            </w:pPr>
            <w:r w:rsidRPr="00C8091B">
              <w:rPr>
                <w:rFonts w:ascii="Arial" w:hAnsi="Arial" w:cs="Arial"/>
              </w:rPr>
              <w:t>443.300</w:t>
            </w:r>
          </w:p>
        </w:tc>
      </w:tr>
      <w:tr w:rsidR="00813F05" w:rsidRPr="00C8091B" w:rsidTr="001F68B2">
        <w:tc>
          <w:tcPr>
            <w:tcW w:w="4551" w:type="dxa"/>
          </w:tcPr>
          <w:p w:rsidR="00813F05" w:rsidRPr="00C8091B" w:rsidRDefault="00813F05" w:rsidP="00C8091B">
            <w:pPr>
              <w:pStyle w:val="ListParagraph"/>
              <w:spacing w:line="360" w:lineRule="auto"/>
              <w:ind w:left="0"/>
              <w:jc w:val="both"/>
              <w:rPr>
                <w:rFonts w:ascii="Arial" w:hAnsi="Arial" w:cs="Arial"/>
              </w:rPr>
            </w:pPr>
            <w:r w:rsidRPr="00C8091B">
              <w:rPr>
                <w:rFonts w:ascii="Arial" w:hAnsi="Arial" w:cs="Arial"/>
              </w:rPr>
              <w:t>Jumlah Civitas Sekolah (BPS 2022)</w:t>
            </w:r>
          </w:p>
        </w:tc>
        <w:tc>
          <w:tcPr>
            <w:tcW w:w="4521" w:type="dxa"/>
          </w:tcPr>
          <w:p w:rsidR="00813F05" w:rsidRPr="00C8091B" w:rsidRDefault="00813F05" w:rsidP="00C8091B">
            <w:pPr>
              <w:pStyle w:val="ListParagraph"/>
              <w:spacing w:line="360" w:lineRule="auto"/>
              <w:ind w:left="0"/>
              <w:jc w:val="both"/>
              <w:rPr>
                <w:rFonts w:ascii="Arial" w:hAnsi="Arial" w:cs="Arial"/>
              </w:rPr>
            </w:pPr>
            <w:r w:rsidRPr="00C8091B">
              <w:rPr>
                <w:rFonts w:ascii="Arial" w:hAnsi="Arial" w:cs="Arial"/>
              </w:rPr>
              <w:t>90.619</w:t>
            </w:r>
          </w:p>
        </w:tc>
      </w:tr>
      <w:tr w:rsidR="00813F05" w:rsidRPr="00C8091B" w:rsidTr="001F68B2">
        <w:tc>
          <w:tcPr>
            <w:tcW w:w="4551" w:type="dxa"/>
          </w:tcPr>
          <w:p w:rsidR="00813F05" w:rsidRPr="00C8091B" w:rsidRDefault="00813F05" w:rsidP="00C8091B">
            <w:pPr>
              <w:pStyle w:val="ListParagraph"/>
              <w:spacing w:line="360" w:lineRule="auto"/>
              <w:ind w:left="0"/>
              <w:jc w:val="both"/>
              <w:rPr>
                <w:rFonts w:ascii="Arial" w:hAnsi="Arial" w:cs="Arial"/>
              </w:rPr>
            </w:pPr>
            <w:r w:rsidRPr="00C8091B">
              <w:rPr>
                <w:rFonts w:ascii="Arial" w:hAnsi="Arial" w:cs="Arial"/>
              </w:rPr>
              <w:t>Jumlah Civitas Akademika(BPS 2022)</w:t>
            </w:r>
          </w:p>
        </w:tc>
        <w:tc>
          <w:tcPr>
            <w:tcW w:w="4521" w:type="dxa"/>
          </w:tcPr>
          <w:p w:rsidR="00813F05" w:rsidRPr="00C8091B" w:rsidRDefault="00813F05" w:rsidP="00C8091B">
            <w:pPr>
              <w:pStyle w:val="ListParagraph"/>
              <w:spacing w:line="360" w:lineRule="auto"/>
              <w:ind w:left="0"/>
              <w:jc w:val="both"/>
              <w:rPr>
                <w:rFonts w:ascii="Arial" w:hAnsi="Arial" w:cs="Arial"/>
              </w:rPr>
            </w:pPr>
            <w:r w:rsidRPr="00C8091B">
              <w:rPr>
                <w:rFonts w:ascii="Arial" w:hAnsi="Arial" w:cs="Arial"/>
              </w:rPr>
              <w:t>5.127</w:t>
            </w:r>
          </w:p>
        </w:tc>
      </w:tr>
      <w:tr w:rsidR="00813F05" w:rsidRPr="00C8091B" w:rsidTr="001F68B2">
        <w:tc>
          <w:tcPr>
            <w:tcW w:w="4551" w:type="dxa"/>
          </w:tcPr>
          <w:p w:rsidR="00813F05" w:rsidRPr="00C8091B" w:rsidRDefault="00813F05" w:rsidP="00C8091B">
            <w:pPr>
              <w:pStyle w:val="ListParagraph"/>
              <w:spacing w:line="360" w:lineRule="auto"/>
              <w:ind w:left="0"/>
              <w:jc w:val="both"/>
              <w:rPr>
                <w:rFonts w:ascii="Arial" w:hAnsi="Arial" w:cs="Arial"/>
              </w:rPr>
            </w:pPr>
            <w:r w:rsidRPr="00C8091B">
              <w:rPr>
                <w:rFonts w:ascii="Arial" w:hAnsi="Arial" w:cs="Arial"/>
              </w:rPr>
              <w:t>Jumlah Kelembagaan (BPS 2022)</w:t>
            </w:r>
          </w:p>
        </w:tc>
        <w:tc>
          <w:tcPr>
            <w:tcW w:w="4521" w:type="dxa"/>
          </w:tcPr>
          <w:p w:rsidR="00813F05" w:rsidRPr="00C8091B" w:rsidRDefault="00083382" w:rsidP="00C8091B">
            <w:pPr>
              <w:pStyle w:val="ListParagraph"/>
              <w:spacing w:line="360" w:lineRule="auto"/>
              <w:ind w:left="0"/>
              <w:jc w:val="both"/>
              <w:rPr>
                <w:rFonts w:ascii="Arial" w:hAnsi="Arial" w:cs="Arial"/>
              </w:rPr>
            </w:pPr>
            <w:r w:rsidRPr="00C8091B">
              <w:rPr>
                <w:rFonts w:ascii="Arial" w:hAnsi="Arial" w:cs="Arial"/>
              </w:rPr>
              <w:t>738</w:t>
            </w:r>
          </w:p>
        </w:tc>
      </w:tr>
    </w:tbl>
    <w:p w:rsidR="00813F05" w:rsidRPr="00C8091B" w:rsidRDefault="00813F05" w:rsidP="00C8091B">
      <w:pPr>
        <w:pStyle w:val="ListParagraph"/>
        <w:spacing w:line="360" w:lineRule="auto"/>
        <w:ind w:left="284"/>
        <w:jc w:val="both"/>
        <w:rPr>
          <w:rFonts w:ascii="Arial" w:hAnsi="Arial" w:cs="Arial"/>
        </w:rPr>
      </w:pPr>
    </w:p>
    <w:tbl>
      <w:tblPr>
        <w:tblStyle w:val="TableGrid"/>
        <w:tblW w:w="0" w:type="auto"/>
        <w:tblInd w:w="392" w:type="dxa"/>
        <w:tblLook w:val="04A0" w:firstRow="1" w:lastRow="0" w:firstColumn="1" w:lastColumn="0" w:noHBand="0" w:noVBand="1"/>
      </w:tblPr>
      <w:tblGrid>
        <w:gridCol w:w="565"/>
        <w:gridCol w:w="3817"/>
        <w:gridCol w:w="290"/>
        <w:gridCol w:w="889"/>
        <w:gridCol w:w="3290"/>
      </w:tblGrid>
      <w:tr w:rsidR="00083382" w:rsidRPr="00C8091B" w:rsidTr="00631F23">
        <w:tc>
          <w:tcPr>
            <w:tcW w:w="567" w:type="dxa"/>
            <w:vAlign w:val="center"/>
          </w:tcPr>
          <w:p w:rsidR="00813F05" w:rsidRPr="00631F23" w:rsidRDefault="00083382" w:rsidP="00631F23">
            <w:pPr>
              <w:pStyle w:val="ListParagraph"/>
              <w:spacing w:line="360" w:lineRule="auto"/>
              <w:ind w:left="0"/>
              <w:rPr>
                <w:rFonts w:ascii="Arial" w:hAnsi="Arial" w:cs="Arial"/>
                <w:b/>
              </w:rPr>
            </w:pPr>
            <w:r w:rsidRPr="00631F23">
              <w:rPr>
                <w:rFonts w:ascii="Arial" w:hAnsi="Arial" w:cs="Arial"/>
                <w:b/>
              </w:rPr>
              <w:t>NO</w:t>
            </w:r>
          </w:p>
        </w:tc>
        <w:tc>
          <w:tcPr>
            <w:tcW w:w="3958" w:type="dxa"/>
            <w:vAlign w:val="center"/>
          </w:tcPr>
          <w:p w:rsidR="00813F05" w:rsidRPr="00631F23" w:rsidRDefault="00083382" w:rsidP="00631F23">
            <w:pPr>
              <w:pStyle w:val="ListParagraph"/>
              <w:spacing w:line="360" w:lineRule="auto"/>
              <w:ind w:left="0"/>
              <w:rPr>
                <w:rFonts w:ascii="Arial" w:hAnsi="Arial" w:cs="Arial"/>
                <w:b/>
              </w:rPr>
            </w:pPr>
            <w:r w:rsidRPr="00631F23">
              <w:rPr>
                <w:rFonts w:ascii="Arial" w:hAnsi="Arial" w:cs="Arial"/>
                <w:b/>
              </w:rPr>
              <w:t>INDIKATOR INDEKS PEMBANGUNAN</w:t>
            </w:r>
          </w:p>
        </w:tc>
        <w:tc>
          <w:tcPr>
            <w:tcW w:w="291" w:type="dxa"/>
            <w:vAlign w:val="center"/>
          </w:tcPr>
          <w:p w:rsidR="00813F05" w:rsidRPr="00631F23" w:rsidRDefault="00813F05" w:rsidP="00631F23">
            <w:pPr>
              <w:pStyle w:val="ListParagraph"/>
              <w:spacing w:line="360" w:lineRule="auto"/>
              <w:ind w:left="0"/>
              <w:rPr>
                <w:rFonts w:ascii="Arial" w:hAnsi="Arial" w:cs="Arial"/>
                <w:b/>
              </w:rPr>
            </w:pPr>
          </w:p>
        </w:tc>
        <w:tc>
          <w:tcPr>
            <w:tcW w:w="889" w:type="dxa"/>
            <w:vAlign w:val="center"/>
          </w:tcPr>
          <w:p w:rsidR="00813F05" w:rsidRPr="00631F23" w:rsidRDefault="00083382" w:rsidP="00631F23">
            <w:pPr>
              <w:pStyle w:val="ListParagraph"/>
              <w:spacing w:line="360" w:lineRule="auto"/>
              <w:ind w:left="0"/>
              <w:rPr>
                <w:rFonts w:ascii="Arial" w:hAnsi="Arial" w:cs="Arial"/>
                <w:b/>
              </w:rPr>
            </w:pPr>
            <w:r w:rsidRPr="00631F23">
              <w:rPr>
                <w:rFonts w:ascii="Arial" w:hAnsi="Arial" w:cs="Arial"/>
                <w:b/>
              </w:rPr>
              <w:t>NILAI</w:t>
            </w:r>
          </w:p>
        </w:tc>
        <w:tc>
          <w:tcPr>
            <w:tcW w:w="3402" w:type="dxa"/>
            <w:vAlign w:val="center"/>
          </w:tcPr>
          <w:p w:rsidR="00813F05" w:rsidRPr="00631F23" w:rsidRDefault="00083382" w:rsidP="00631F23">
            <w:pPr>
              <w:pStyle w:val="ListParagraph"/>
              <w:spacing w:line="360" w:lineRule="auto"/>
              <w:ind w:left="0"/>
              <w:rPr>
                <w:rFonts w:ascii="Arial" w:hAnsi="Arial" w:cs="Arial"/>
                <w:b/>
              </w:rPr>
            </w:pPr>
            <w:r w:rsidRPr="00631F23">
              <w:rPr>
                <w:rFonts w:ascii="Arial" w:hAnsi="Arial" w:cs="Arial"/>
                <w:b/>
              </w:rPr>
              <w:t>INTERPRETASI</w:t>
            </w:r>
          </w:p>
        </w:tc>
      </w:tr>
      <w:tr w:rsidR="00083382" w:rsidRPr="00C8091B" w:rsidTr="00631F23">
        <w:tc>
          <w:tcPr>
            <w:tcW w:w="4525" w:type="dxa"/>
            <w:gridSpan w:val="2"/>
            <w:vAlign w:val="center"/>
          </w:tcPr>
          <w:p w:rsidR="00083382" w:rsidRPr="00C8091B" w:rsidRDefault="00083382" w:rsidP="00631F23">
            <w:pPr>
              <w:pStyle w:val="ListParagraph"/>
              <w:spacing w:line="360" w:lineRule="auto"/>
              <w:ind w:left="0"/>
              <w:rPr>
                <w:rFonts w:ascii="Arial" w:hAnsi="Arial" w:cs="Arial"/>
              </w:rPr>
            </w:pPr>
            <w:r w:rsidRPr="00C8091B">
              <w:rPr>
                <w:rFonts w:ascii="Arial" w:hAnsi="Arial" w:cs="Arial"/>
              </w:rPr>
              <w:t>Indeks Pembangunan Literasi Masyarakat</w:t>
            </w:r>
          </w:p>
        </w:tc>
        <w:tc>
          <w:tcPr>
            <w:tcW w:w="291" w:type="dxa"/>
            <w:vAlign w:val="center"/>
          </w:tcPr>
          <w:p w:rsidR="00083382" w:rsidRPr="00C8091B" w:rsidRDefault="00083382" w:rsidP="00631F23">
            <w:pPr>
              <w:pStyle w:val="ListParagraph"/>
              <w:spacing w:line="360" w:lineRule="auto"/>
              <w:ind w:left="0"/>
              <w:rPr>
                <w:rFonts w:ascii="Arial" w:hAnsi="Arial" w:cs="Arial"/>
              </w:rPr>
            </w:pPr>
            <w:r w:rsidRPr="00C8091B">
              <w:rPr>
                <w:rFonts w:ascii="Arial" w:hAnsi="Arial" w:cs="Arial"/>
              </w:rPr>
              <w:t>:</w:t>
            </w:r>
          </w:p>
        </w:tc>
        <w:tc>
          <w:tcPr>
            <w:tcW w:w="889" w:type="dxa"/>
            <w:vAlign w:val="center"/>
          </w:tcPr>
          <w:p w:rsidR="00083382" w:rsidRPr="00C8091B" w:rsidRDefault="005C5849" w:rsidP="00631F23">
            <w:pPr>
              <w:pStyle w:val="ListParagraph"/>
              <w:spacing w:line="360" w:lineRule="auto"/>
              <w:ind w:left="0"/>
              <w:rPr>
                <w:rFonts w:ascii="Arial" w:hAnsi="Arial" w:cs="Arial"/>
              </w:rPr>
            </w:pPr>
            <w:r w:rsidRPr="00C8091B">
              <w:rPr>
                <w:rFonts w:ascii="Arial" w:hAnsi="Arial" w:cs="Arial"/>
              </w:rPr>
              <w:t>86,73</w:t>
            </w:r>
          </w:p>
        </w:tc>
        <w:tc>
          <w:tcPr>
            <w:tcW w:w="3402" w:type="dxa"/>
            <w:vAlign w:val="center"/>
          </w:tcPr>
          <w:p w:rsidR="00083382" w:rsidRPr="00C8091B" w:rsidRDefault="00083382" w:rsidP="00631F23">
            <w:pPr>
              <w:pStyle w:val="ListParagraph"/>
              <w:spacing w:line="360" w:lineRule="auto"/>
              <w:ind w:left="0"/>
              <w:rPr>
                <w:rFonts w:ascii="Arial" w:hAnsi="Arial" w:cs="Arial"/>
              </w:rPr>
            </w:pPr>
          </w:p>
        </w:tc>
      </w:tr>
      <w:tr w:rsidR="00083382" w:rsidRPr="00C8091B" w:rsidTr="00631F23">
        <w:tc>
          <w:tcPr>
            <w:tcW w:w="567" w:type="dxa"/>
            <w:vAlign w:val="center"/>
          </w:tcPr>
          <w:p w:rsidR="00813F05" w:rsidRPr="00C8091B" w:rsidRDefault="00083382" w:rsidP="00631F23">
            <w:pPr>
              <w:pStyle w:val="ListParagraph"/>
              <w:spacing w:line="360" w:lineRule="auto"/>
              <w:ind w:left="0"/>
              <w:jc w:val="center"/>
              <w:rPr>
                <w:rFonts w:ascii="Arial" w:hAnsi="Arial" w:cs="Arial"/>
              </w:rPr>
            </w:pPr>
            <w:r w:rsidRPr="00C8091B">
              <w:rPr>
                <w:rFonts w:ascii="Arial" w:hAnsi="Arial" w:cs="Arial"/>
              </w:rPr>
              <w:t>1.</w:t>
            </w:r>
          </w:p>
        </w:tc>
        <w:tc>
          <w:tcPr>
            <w:tcW w:w="3958" w:type="dxa"/>
            <w:vAlign w:val="center"/>
          </w:tcPr>
          <w:p w:rsidR="00813F05" w:rsidRPr="00C8091B" w:rsidRDefault="00083382" w:rsidP="00631F23">
            <w:pPr>
              <w:pStyle w:val="ListParagraph"/>
              <w:spacing w:line="360" w:lineRule="auto"/>
              <w:ind w:left="0"/>
              <w:rPr>
                <w:rFonts w:ascii="Arial" w:hAnsi="Arial" w:cs="Arial"/>
              </w:rPr>
            </w:pPr>
            <w:r w:rsidRPr="00C8091B">
              <w:rPr>
                <w:rFonts w:ascii="Arial" w:hAnsi="Arial" w:cs="Arial"/>
              </w:rPr>
              <w:t>Pemerataan Layanan Perpustakaan (UPLM 1)</w:t>
            </w:r>
          </w:p>
        </w:tc>
        <w:tc>
          <w:tcPr>
            <w:tcW w:w="291" w:type="dxa"/>
            <w:vAlign w:val="center"/>
          </w:tcPr>
          <w:p w:rsidR="00813F05" w:rsidRPr="00C8091B" w:rsidRDefault="00083382" w:rsidP="00631F23">
            <w:pPr>
              <w:pStyle w:val="ListParagraph"/>
              <w:spacing w:line="360" w:lineRule="auto"/>
              <w:ind w:left="0"/>
              <w:rPr>
                <w:rFonts w:ascii="Arial" w:hAnsi="Arial" w:cs="Arial"/>
              </w:rPr>
            </w:pPr>
            <w:r w:rsidRPr="00C8091B">
              <w:rPr>
                <w:rFonts w:ascii="Arial" w:hAnsi="Arial" w:cs="Arial"/>
              </w:rPr>
              <w:t>:</w:t>
            </w:r>
          </w:p>
        </w:tc>
        <w:tc>
          <w:tcPr>
            <w:tcW w:w="889" w:type="dxa"/>
            <w:vAlign w:val="center"/>
          </w:tcPr>
          <w:p w:rsidR="00813F05" w:rsidRPr="00C8091B" w:rsidRDefault="005C5849" w:rsidP="00631F23">
            <w:pPr>
              <w:pStyle w:val="ListParagraph"/>
              <w:spacing w:line="360" w:lineRule="auto"/>
              <w:ind w:left="0"/>
              <w:rPr>
                <w:rFonts w:ascii="Arial" w:hAnsi="Arial" w:cs="Arial"/>
              </w:rPr>
            </w:pPr>
            <w:r w:rsidRPr="00C8091B">
              <w:rPr>
                <w:rFonts w:ascii="Arial" w:hAnsi="Arial" w:cs="Arial"/>
              </w:rPr>
              <w:t>0,6138</w:t>
            </w:r>
          </w:p>
        </w:tc>
        <w:tc>
          <w:tcPr>
            <w:tcW w:w="3402" w:type="dxa"/>
            <w:vAlign w:val="center"/>
          </w:tcPr>
          <w:p w:rsidR="00813F05" w:rsidRPr="00C8091B" w:rsidRDefault="005C5849" w:rsidP="00631F23">
            <w:pPr>
              <w:pStyle w:val="ListParagraph"/>
              <w:spacing w:line="360" w:lineRule="auto"/>
              <w:ind w:left="0"/>
              <w:rPr>
                <w:rFonts w:ascii="Arial" w:hAnsi="Arial" w:cs="Arial"/>
              </w:rPr>
            </w:pPr>
            <w:r w:rsidRPr="00C8091B">
              <w:rPr>
                <w:rFonts w:ascii="Arial" w:hAnsi="Arial" w:cs="Arial"/>
              </w:rPr>
              <w:t>Pencapaian layanan perpustakaan sebesar 61 persen dari standar</w:t>
            </w:r>
          </w:p>
        </w:tc>
      </w:tr>
      <w:tr w:rsidR="00083382" w:rsidRPr="00C8091B" w:rsidTr="00631F23">
        <w:tc>
          <w:tcPr>
            <w:tcW w:w="567" w:type="dxa"/>
            <w:vAlign w:val="center"/>
          </w:tcPr>
          <w:p w:rsidR="00813F05" w:rsidRPr="00C8091B" w:rsidRDefault="00083382" w:rsidP="00631F23">
            <w:pPr>
              <w:pStyle w:val="ListParagraph"/>
              <w:spacing w:line="360" w:lineRule="auto"/>
              <w:ind w:left="0"/>
              <w:jc w:val="center"/>
              <w:rPr>
                <w:rFonts w:ascii="Arial" w:hAnsi="Arial" w:cs="Arial"/>
              </w:rPr>
            </w:pPr>
            <w:r w:rsidRPr="00C8091B">
              <w:rPr>
                <w:rFonts w:ascii="Arial" w:hAnsi="Arial" w:cs="Arial"/>
              </w:rPr>
              <w:t>2.</w:t>
            </w:r>
          </w:p>
        </w:tc>
        <w:tc>
          <w:tcPr>
            <w:tcW w:w="3958" w:type="dxa"/>
            <w:vAlign w:val="center"/>
          </w:tcPr>
          <w:p w:rsidR="00813F05" w:rsidRPr="00C8091B" w:rsidRDefault="00083382" w:rsidP="00631F23">
            <w:pPr>
              <w:pStyle w:val="ListParagraph"/>
              <w:spacing w:line="360" w:lineRule="auto"/>
              <w:ind w:left="0"/>
              <w:rPr>
                <w:rFonts w:ascii="Arial" w:hAnsi="Arial" w:cs="Arial"/>
              </w:rPr>
            </w:pPr>
            <w:r w:rsidRPr="00C8091B">
              <w:rPr>
                <w:rFonts w:ascii="Arial" w:hAnsi="Arial" w:cs="Arial"/>
              </w:rPr>
              <w:t>Ketercukupan koleksi perpustakaan (UPLM 2)</w:t>
            </w:r>
          </w:p>
        </w:tc>
        <w:tc>
          <w:tcPr>
            <w:tcW w:w="291" w:type="dxa"/>
            <w:vAlign w:val="center"/>
          </w:tcPr>
          <w:p w:rsidR="00813F05" w:rsidRPr="00C8091B" w:rsidRDefault="00083382" w:rsidP="00631F23">
            <w:pPr>
              <w:pStyle w:val="ListParagraph"/>
              <w:spacing w:line="360" w:lineRule="auto"/>
              <w:ind w:left="0"/>
              <w:rPr>
                <w:rFonts w:ascii="Arial" w:hAnsi="Arial" w:cs="Arial"/>
              </w:rPr>
            </w:pPr>
            <w:r w:rsidRPr="00C8091B">
              <w:rPr>
                <w:rFonts w:ascii="Arial" w:hAnsi="Arial" w:cs="Arial"/>
              </w:rPr>
              <w:t>:</w:t>
            </w:r>
          </w:p>
        </w:tc>
        <w:tc>
          <w:tcPr>
            <w:tcW w:w="889" w:type="dxa"/>
            <w:vAlign w:val="center"/>
          </w:tcPr>
          <w:p w:rsidR="00813F05" w:rsidRPr="00C8091B" w:rsidRDefault="005C5849" w:rsidP="00631F23">
            <w:pPr>
              <w:pStyle w:val="ListParagraph"/>
              <w:spacing w:line="360" w:lineRule="auto"/>
              <w:ind w:left="0"/>
              <w:rPr>
                <w:rFonts w:ascii="Arial" w:hAnsi="Arial" w:cs="Arial"/>
              </w:rPr>
            </w:pPr>
            <w:r w:rsidRPr="00C8091B">
              <w:rPr>
                <w:rFonts w:ascii="Arial" w:hAnsi="Arial" w:cs="Arial"/>
              </w:rPr>
              <w:t>0,4571</w:t>
            </w:r>
          </w:p>
        </w:tc>
        <w:tc>
          <w:tcPr>
            <w:tcW w:w="3402" w:type="dxa"/>
            <w:vAlign w:val="center"/>
          </w:tcPr>
          <w:p w:rsidR="00813F05" w:rsidRPr="00C8091B" w:rsidRDefault="005C5849" w:rsidP="00631F23">
            <w:pPr>
              <w:pStyle w:val="ListParagraph"/>
              <w:spacing w:line="360" w:lineRule="auto"/>
              <w:ind w:left="0"/>
              <w:rPr>
                <w:rFonts w:ascii="Arial" w:hAnsi="Arial" w:cs="Arial"/>
              </w:rPr>
            </w:pPr>
            <w:r w:rsidRPr="00C8091B">
              <w:rPr>
                <w:rFonts w:ascii="Arial" w:hAnsi="Arial" w:cs="Arial"/>
              </w:rPr>
              <w:t>Pencapaian koleksi perpustakaan sebesar 46 persen dari standar</w:t>
            </w:r>
          </w:p>
        </w:tc>
      </w:tr>
      <w:tr w:rsidR="00083382" w:rsidRPr="00C8091B" w:rsidTr="00631F23">
        <w:tc>
          <w:tcPr>
            <w:tcW w:w="567" w:type="dxa"/>
            <w:vAlign w:val="center"/>
          </w:tcPr>
          <w:p w:rsidR="00813F05" w:rsidRPr="00C8091B" w:rsidRDefault="00083382" w:rsidP="00631F23">
            <w:pPr>
              <w:pStyle w:val="ListParagraph"/>
              <w:spacing w:line="360" w:lineRule="auto"/>
              <w:ind w:left="0"/>
              <w:jc w:val="center"/>
              <w:rPr>
                <w:rFonts w:ascii="Arial" w:hAnsi="Arial" w:cs="Arial"/>
              </w:rPr>
            </w:pPr>
            <w:r w:rsidRPr="00C8091B">
              <w:rPr>
                <w:rFonts w:ascii="Arial" w:hAnsi="Arial" w:cs="Arial"/>
              </w:rPr>
              <w:t>3.</w:t>
            </w:r>
          </w:p>
        </w:tc>
        <w:tc>
          <w:tcPr>
            <w:tcW w:w="3958" w:type="dxa"/>
            <w:vAlign w:val="center"/>
          </w:tcPr>
          <w:p w:rsidR="00813F05" w:rsidRPr="00C8091B" w:rsidRDefault="00083382" w:rsidP="00631F23">
            <w:pPr>
              <w:pStyle w:val="ListParagraph"/>
              <w:spacing w:line="360" w:lineRule="auto"/>
              <w:ind w:left="0"/>
              <w:rPr>
                <w:rFonts w:ascii="Arial" w:hAnsi="Arial" w:cs="Arial"/>
              </w:rPr>
            </w:pPr>
            <w:r w:rsidRPr="00C8091B">
              <w:rPr>
                <w:rFonts w:ascii="Arial" w:hAnsi="Arial" w:cs="Arial"/>
              </w:rPr>
              <w:t>Ketercukuoan tenaga perpustakaan (UPLM 3)</w:t>
            </w:r>
          </w:p>
        </w:tc>
        <w:tc>
          <w:tcPr>
            <w:tcW w:w="291" w:type="dxa"/>
            <w:vAlign w:val="center"/>
          </w:tcPr>
          <w:p w:rsidR="00813F05" w:rsidRPr="00C8091B" w:rsidRDefault="00083382" w:rsidP="00631F23">
            <w:pPr>
              <w:pStyle w:val="ListParagraph"/>
              <w:spacing w:line="360" w:lineRule="auto"/>
              <w:ind w:left="0"/>
              <w:rPr>
                <w:rFonts w:ascii="Arial" w:hAnsi="Arial" w:cs="Arial"/>
              </w:rPr>
            </w:pPr>
            <w:r w:rsidRPr="00C8091B">
              <w:rPr>
                <w:rFonts w:ascii="Arial" w:hAnsi="Arial" w:cs="Arial"/>
              </w:rPr>
              <w:t>:</w:t>
            </w:r>
          </w:p>
        </w:tc>
        <w:tc>
          <w:tcPr>
            <w:tcW w:w="889" w:type="dxa"/>
            <w:vAlign w:val="center"/>
          </w:tcPr>
          <w:p w:rsidR="00813F05" w:rsidRPr="00C8091B" w:rsidRDefault="005C5849" w:rsidP="00631F23">
            <w:pPr>
              <w:pStyle w:val="ListParagraph"/>
              <w:spacing w:line="360" w:lineRule="auto"/>
              <w:ind w:left="0"/>
              <w:rPr>
                <w:rFonts w:ascii="Arial" w:hAnsi="Arial" w:cs="Arial"/>
              </w:rPr>
            </w:pPr>
            <w:r w:rsidRPr="00C8091B">
              <w:rPr>
                <w:rFonts w:ascii="Arial" w:hAnsi="Arial" w:cs="Arial"/>
              </w:rPr>
              <w:t>1,0000</w:t>
            </w:r>
          </w:p>
        </w:tc>
        <w:tc>
          <w:tcPr>
            <w:tcW w:w="3402" w:type="dxa"/>
            <w:vAlign w:val="center"/>
          </w:tcPr>
          <w:p w:rsidR="00813F05" w:rsidRPr="00C8091B" w:rsidRDefault="005C5849" w:rsidP="00631F23">
            <w:pPr>
              <w:pStyle w:val="ListParagraph"/>
              <w:spacing w:line="360" w:lineRule="auto"/>
              <w:ind w:left="0"/>
              <w:rPr>
                <w:rFonts w:ascii="Arial" w:hAnsi="Arial" w:cs="Arial"/>
              </w:rPr>
            </w:pPr>
            <w:r w:rsidRPr="00C8091B">
              <w:rPr>
                <w:rFonts w:ascii="Arial" w:hAnsi="Arial" w:cs="Arial"/>
              </w:rPr>
              <w:t>Pencapaian tenaga perpustakaan sebesar 100 persen dari standar</w:t>
            </w:r>
          </w:p>
        </w:tc>
      </w:tr>
      <w:tr w:rsidR="00083382" w:rsidRPr="00C8091B" w:rsidTr="00631F23">
        <w:tc>
          <w:tcPr>
            <w:tcW w:w="567" w:type="dxa"/>
            <w:vAlign w:val="center"/>
          </w:tcPr>
          <w:p w:rsidR="00813F05" w:rsidRPr="00C8091B" w:rsidRDefault="00083382" w:rsidP="00631F23">
            <w:pPr>
              <w:pStyle w:val="ListParagraph"/>
              <w:spacing w:line="360" w:lineRule="auto"/>
              <w:ind w:left="0"/>
              <w:jc w:val="center"/>
              <w:rPr>
                <w:rFonts w:ascii="Arial" w:hAnsi="Arial" w:cs="Arial"/>
              </w:rPr>
            </w:pPr>
            <w:r w:rsidRPr="00C8091B">
              <w:rPr>
                <w:rFonts w:ascii="Arial" w:hAnsi="Arial" w:cs="Arial"/>
              </w:rPr>
              <w:t>4.</w:t>
            </w:r>
          </w:p>
        </w:tc>
        <w:tc>
          <w:tcPr>
            <w:tcW w:w="3958" w:type="dxa"/>
            <w:vAlign w:val="center"/>
          </w:tcPr>
          <w:p w:rsidR="00813F05" w:rsidRPr="00C8091B" w:rsidRDefault="00083382" w:rsidP="00631F23">
            <w:pPr>
              <w:pStyle w:val="ListParagraph"/>
              <w:spacing w:line="360" w:lineRule="auto"/>
              <w:ind w:left="0"/>
              <w:rPr>
                <w:rFonts w:ascii="Arial" w:hAnsi="Arial" w:cs="Arial"/>
              </w:rPr>
            </w:pPr>
            <w:r w:rsidRPr="00C8091B">
              <w:rPr>
                <w:rFonts w:ascii="Arial" w:hAnsi="Arial" w:cs="Arial"/>
              </w:rPr>
              <w:t>Tingkat kunjungan masyarakat perhari (UPLM 4)</w:t>
            </w:r>
          </w:p>
        </w:tc>
        <w:tc>
          <w:tcPr>
            <w:tcW w:w="291" w:type="dxa"/>
            <w:vAlign w:val="center"/>
          </w:tcPr>
          <w:p w:rsidR="00813F05" w:rsidRPr="00C8091B" w:rsidRDefault="00083382" w:rsidP="00631F23">
            <w:pPr>
              <w:pStyle w:val="ListParagraph"/>
              <w:spacing w:line="360" w:lineRule="auto"/>
              <w:ind w:left="0"/>
              <w:rPr>
                <w:rFonts w:ascii="Arial" w:hAnsi="Arial" w:cs="Arial"/>
              </w:rPr>
            </w:pPr>
            <w:r w:rsidRPr="00C8091B">
              <w:rPr>
                <w:rFonts w:ascii="Arial" w:hAnsi="Arial" w:cs="Arial"/>
              </w:rPr>
              <w:t>:</w:t>
            </w:r>
          </w:p>
        </w:tc>
        <w:tc>
          <w:tcPr>
            <w:tcW w:w="889" w:type="dxa"/>
            <w:vAlign w:val="center"/>
          </w:tcPr>
          <w:p w:rsidR="00813F05" w:rsidRPr="00C8091B" w:rsidRDefault="005C5849" w:rsidP="00631F23">
            <w:pPr>
              <w:pStyle w:val="ListParagraph"/>
              <w:spacing w:line="360" w:lineRule="auto"/>
              <w:ind w:left="0"/>
              <w:rPr>
                <w:rFonts w:ascii="Arial" w:hAnsi="Arial" w:cs="Arial"/>
              </w:rPr>
            </w:pPr>
            <w:r w:rsidRPr="00C8091B">
              <w:rPr>
                <w:rFonts w:ascii="Arial" w:hAnsi="Arial" w:cs="Arial"/>
              </w:rPr>
              <w:t>1,0000</w:t>
            </w:r>
          </w:p>
        </w:tc>
        <w:tc>
          <w:tcPr>
            <w:tcW w:w="3402" w:type="dxa"/>
            <w:vAlign w:val="center"/>
          </w:tcPr>
          <w:p w:rsidR="00813F05" w:rsidRPr="00C8091B" w:rsidRDefault="005C5849" w:rsidP="00631F23">
            <w:pPr>
              <w:pStyle w:val="ListParagraph"/>
              <w:spacing w:line="360" w:lineRule="auto"/>
              <w:ind w:left="0"/>
              <w:rPr>
                <w:rFonts w:ascii="Arial" w:hAnsi="Arial" w:cs="Arial"/>
              </w:rPr>
            </w:pPr>
            <w:r w:rsidRPr="00C8091B">
              <w:rPr>
                <w:rFonts w:ascii="Arial" w:hAnsi="Arial" w:cs="Arial"/>
              </w:rPr>
              <w:t>Pencapaian tingkat kunjungan masyarakat sebesar 100 persen dari standa</w:t>
            </w:r>
          </w:p>
        </w:tc>
      </w:tr>
      <w:tr w:rsidR="00083382" w:rsidRPr="00C8091B" w:rsidTr="00631F23">
        <w:tc>
          <w:tcPr>
            <w:tcW w:w="567" w:type="dxa"/>
            <w:vAlign w:val="center"/>
          </w:tcPr>
          <w:p w:rsidR="00813F05" w:rsidRPr="00C8091B" w:rsidRDefault="00083382" w:rsidP="00631F23">
            <w:pPr>
              <w:pStyle w:val="ListParagraph"/>
              <w:spacing w:line="360" w:lineRule="auto"/>
              <w:ind w:left="0"/>
              <w:jc w:val="center"/>
              <w:rPr>
                <w:rFonts w:ascii="Arial" w:hAnsi="Arial" w:cs="Arial"/>
              </w:rPr>
            </w:pPr>
            <w:r w:rsidRPr="00C8091B">
              <w:rPr>
                <w:rFonts w:ascii="Arial" w:hAnsi="Arial" w:cs="Arial"/>
              </w:rPr>
              <w:t>5.</w:t>
            </w:r>
          </w:p>
        </w:tc>
        <w:tc>
          <w:tcPr>
            <w:tcW w:w="3958" w:type="dxa"/>
            <w:vAlign w:val="center"/>
          </w:tcPr>
          <w:p w:rsidR="00813F05" w:rsidRPr="00C8091B" w:rsidRDefault="00083382" w:rsidP="00631F23">
            <w:pPr>
              <w:pStyle w:val="ListParagraph"/>
              <w:spacing w:line="360" w:lineRule="auto"/>
              <w:ind w:left="0"/>
              <w:rPr>
                <w:rFonts w:ascii="Arial" w:hAnsi="Arial" w:cs="Arial"/>
              </w:rPr>
            </w:pPr>
            <w:r w:rsidRPr="00C8091B">
              <w:rPr>
                <w:rFonts w:ascii="Arial" w:hAnsi="Arial" w:cs="Arial"/>
              </w:rPr>
              <w:t>Perpustakaan yang dibina sesuai SNP (UPLM 5)</w:t>
            </w:r>
          </w:p>
        </w:tc>
        <w:tc>
          <w:tcPr>
            <w:tcW w:w="291" w:type="dxa"/>
            <w:vAlign w:val="center"/>
          </w:tcPr>
          <w:p w:rsidR="00813F05" w:rsidRPr="00C8091B" w:rsidRDefault="00083382" w:rsidP="00631F23">
            <w:pPr>
              <w:pStyle w:val="ListParagraph"/>
              <w:spacing w:line="360" w:lineRule="auto"/>
              <w:ind w:left="0"/>
              <w:rPr>
                <w:rFonts w:ascii="Arial" w:hAnsi="Arial" w:cs="Arial"/>
              </w:rPr>
            </w:pPr>
            <w:r w:rsidRPr="00C8091B">
              <w:rPr>
                <w:rFonts w:ascii="Arial" w:hAnsi="Arial" w:cs="Arial"/>
              </w:rPr>
              <w:t>:</w:t>
            </w:r>
          </w:p>
        </w:tc>
        <w:tc>
          <w:tcPr>
            <w:tcW w:w="889" w:type="dxa"/>
            <w:vAlign w:val="center"/>
          </w:tcPr>
          <w:p w:rsidR="00813F05" w:rsidRPr="00C8091B" w:rsidRDefault="005C5849" w:rsidP="00631F23">
            <w:pPr>
              <w:pStyle w:val="ListParagraph"/>
              <w:spacing w:line="360" w:lineRule="auto"/>
              <w:ind w:left="0"/>
              <w:rPr>
                <w:rFonts w:ascii="Arial" w:hAnsi="Arial" w:cs="Arial"/>
              </w:rPr>
            </w:pPr>
            <w:r w:rsidRPr="00C8091B">
              <w:rPr>
                <w:rFonts w:ascii="Arial" w:hAnsi="Arial" w:cs="Arial"/>
              </w:rPr>
              <w:t>1,0000</w:t>
            </w:r>
          </w:p>
        </w:tc>
        <w:tc>
          <w:tcPr>
            <w:tcW w:w="3402" w:type="dxa"/>
            <w:vAlign w:val="center"/>
          </w:tcPr>
          <w:p w:rsidR="00813F05" w:rsidRPr="00C8091B" w:rsidRDefault="005C5849" w:rsidP="00631F23">
            <w:pPr>
              <w:pStyle w:val="ListParagraph"/>
              <w:spacing w:line="360" w:lineRule="auto"/>
              <w:ind w:left="0"/>
              <w:rPr>
                <w:rFonts w:ascii="Arial" w:hAnsi="Arial" w:cs="Arial"/>
              </w:rPr>
            </w:pPr>
            <w:r w:rsidRPr="00C8091B">
              <w:rPr>
                <w:rFonts w:ascii="Arial" w:hAnsi="Arial" w:cs="Arial"/>
              </w:rPr>
              <w:t>Pencapaian perpustakaan yang dibina sesuai SNP sebesar 100 persen dari standar</w:t>
            </w:r>
          </w:p>
        </w:tc>
      </w:tr>
      <w:tr w:rsidR="00083382" w:rsidRPr="00C8091B" w:rsidTr="00631F23">
        <w:tc>
          <w:tcPr>
            <w:tcW w:w="567" w:type="dxa"/>
            <w:vAlign w:val="center"/>
          </w:tcPr>
          <w:p w:rsidR="00813F05" w:rsidRPr="00C8091B" w:rsidRDefault="00083382" w:rsidP="00631F23">
            <w:pPr>
              <w:pStyle w:val="ListParagraph"/>
              <w:spacing w:line="360" w:lineRule="auto"/>
              <w:ind w:left="0"/>
              <w:jc w:val="center"/>
              <w:rPr>
                <w:rFonts w:ascii="Arial" w:hAnsi="Arial" w:cs="Arial"/>
              </w:rPr>
            </w:pPr>
            <w:r w:rsidRPr="00C8091B">
              <w:rPr>
                <w:rFonts w:ascii="Arial" w:hAnsi="Arial" w:cs="Arial"/>
              </w:rPr>
              <w:t>6.</w:t>
            </w:r>
          </w:p>
        </w:tc>
        <w:tc>
          <w:tcPr>
            <w:tcW w:w="3958" w:type="dxa"/>
            <w:vAlign w:val="center"/>
          </w:tcPr>
          <w:p w:rsidR="00813F05" w:rsidRPr="00C8091B" w:rsidRDefault="00083382" w:rsidP="00631F23">
            <w:pPr>
              <w:pStyle w:val="ListParagraph"/>
              <w:spacing w:line="360" w:lineRule="auto"/>
              <w:ind w:left="0"/>
              <w:rPr>
                <w:rFonts w:ascii="Arial" w:hAnsi="Arial" w:cs="Arial"/>
              </w:rPr>
            </w:pPr>
            <w:r w:rsidRPr="00C8091B">
              <w:rPr>
                <w:rFonts w:ascii="Arial" w:hAnsi="Arial" w:cs="Arial"/>
              </w:rPr>
              <w:t>Keterlibatan masyarakat dalam sosialisasi perpustakaan (UPLM 6)</w:t>
            </w:r>
          </w:p>
        </w:tc>
        <w:tc>
          <w:tcPr>
            <w:tcW w:w="291" w:type="dxa"/>
            <w:vAlign w:val="center"/>
          </w:tcPr>
          <w:p w:rsidR="00813F05" w:rsidRPr="00C8091B" w:rsidRDefault="00083382" w:rsidP="00631F23">
            <w:pPr>
              <w:pStyle w:val="ListParagraph"/>
              <w:spacing w:line="360" w:lineRule="auto"/>
              <w:ind w:left="0"/>
              <w:rPr>
                <w:rFonts w:ascii="Arial" w:hAnsi="Arial" w:cs="Arial"/>
              </w:rPr>
            </w:pPr>
            <w:r w:rsidRPr="00C8091B">
              <w:rPr>
                <w:rFonts w:ascii="Arial" w:hAnsi="Arial" w:cs="Arial"/>
              </w:rPr>
              <w:t>:</w:t>
            </w:r>
          </w:p>
        </w:tc>
        <w:tc>
          <w:tcPr>
            <w:tcW w:w="889" w:type="dxa"/>
            <w:vAlign w:val="center"/>
          </w:tcPr>
          <w:p w:rsidR="00813F05" w:rsidRPr="00C8091B" w:rsidRDefault="005C5849" w:rsidP="00631F23">
            <w:pPr>
              <w:pStyle w:val="ListParagraph"/>
              <w:spacing w:line="360" w:lineRule="auto"/>
              <w:ind w:left="0"/>
              <w:rPr>
                <w:rFonts w:ascii="Arial" w:hAnsi="Arial" w:cs="Arial"/>
              </w:rPr>
            </w:pPr>
            <w:r w:rsidRPr="00C8091B">
              <w:rPr>
                <w:rFonts w:ascii="Arial" w:hAnsi="Arial" w:cs="Arial"/>
              </w:rPr>
              <w:t>1,0000</w:t>
            </w:r>
          </w:p>
        </w:tc>
        <w:tc>
          <w:tcPr>
            <w:tcW w:w="3402" w:type="dxa"/>
            <w:vAlign w:val="center"/>
          </w:tcPr>
          <w:p w:rsidR="00813F05" w:rsidRPr="00C8091B" w:rsidRDefault="005C5849" w:rsidP="00631F23">
            <w:pPr>
              <w:pStyle w:val="ListParagraph"/>
              <w:spacing w:line="360" w:lineRule="auto"/>
              <w:ind w:left="0"/>
              <w:rPr>
                <w:rFonts w:ascii="Arial" w:hAnsi="Arial" w:cs="Arial"/>
              </w:rPr>
            </w:pPr>
            <w:r w:rsidRPr="00C8091B">
              <w:rPr>
                <w:rFonts w:ascii="Arial" w:hAnsi="Arial" w:cs="Arial"/>
              </w:rPr>
              <w:t>Pencapaian keterlibatan masyarakat sebesar 100 persen dari standar</w:t>
            </w:r>
          </w:p>
        </w:tc>
      </w:tr>
      <w:tr w:rsidR="00083382" w:rsidRPr="00C8091B" w:rsidTr="00631F23">
        <w:tc>
          <w:tcPr>
            <w:tcW w:w="567" w:type="dxa"/>
            <w:vAlign w:val="center"/>
          </w:tcPr>
          <w:p w:rsidR="00813F05" w:rsidRPr="00C8091B" w:rsidRDefault="00083382" w:rsidP="00631F23">
            <w:pPr>
              <w:pStyle w:val="ListParagraph"/>
              <w:spacing w:line="360" w:lineRule="auto"/>
              <w:ind w:left="0"/>
              <w:jc w:val="center"/>
              <w:rPr>
                <w:rFonts w:ascii="Arial" w:hAnsi="Arial" w:cs="Arial"/>
              </w:rPr>
            </w:pPr>
            <w:r w:rsidRPr="00C8091B">
              <w:rPr>
                <w:rFonts w:ascii="Arial" w:hAnsi="Arial" w:cs="Arial"/>
              </w:rPr>
              <w:t>7.</w:t>
            </w:r>
          </w:p>
        </w:tc>
        <w:tc>
          <w:tcPr>
            <w:tcW w:w="3958" w:type="dxa"/>
          </w:tcPr>
          <w:p w:rsidR="00813F05" w:rsidRPr="00C8091B" w:rsidRDefault="00083382" w:rsidP="00C8091B">
            <w:pPr>
              <w:pStyle w:val="ListParagraph"/>
              <w:spacing w:line="360" w:lineRule="auto"/>
              <w:ind w:left="0"/>
              <w:jc w:val="both"/>
              <w:rPr>
                <w:rFonts w:ascii="Arial" w:hAnsi="Arial" w:cs="Arial"/>
              </w:rPr>
            </w:pPr>
            <w:r w:rsidRPr="00C8091B">
              <w:rPr>
                <w:rFonts w:ascii="Arial" w:hAnsi="Arial" w:cs="Arial"/>
              </w:rPr>
              <w:t>Anggota perpustakaan (UPLM 7)</w:t>
            </w:r>
          </w:p>
        </w:tc>
        <w:tc>
          <w:tcPr>
            <w:tcW w:w="291" w:type="dxa"/>
            <w:vAlign w:val="center"/>
          </w:tcPr>
          <w:p w:rsidR="00813F05" w:rsidRPr="00C8091B" w:rsidRDefault="00083382" w:rsidP="00C8091B">
            <w:pPr>
              <w:pStyle w:val="ListParagraph"/>
              <w:spacing w:line="360" w:lineRule="auto"/>
              <w:ind w:left="0"/>
              <w:jc w:val="center"/>
              <w:rPr>
                <w:rFonts w:ascii="Arial" w:hAnsi="Arial" w:cs="Arial"/>
              </w:rPr>
            </w:pPr>
            <w:r w:rsidRPr="00C8091B">
              <w:rPr>
                <w:rFonts w:ascii="Arial" w:hAnsi="Arial" w:cs="Arial"/>
              </w:rPr>
              <w:t>:</w:t>
            </w:r>
          </w:p>
        </w:tc>
        <w:tc>
          <w:tcPr>
            <w:tcW w:w="889" w:type="dxa"/>
          </w:tcPr>
          <w:p w:rsidR="00813F05" w:rsidRPr="00C8091B" w:rsidRDefault="005C5849" w:rsidP="00C8091B">
            <w:pPr>
              <w:pStyle w:val="ListParagraph"/>
              <w:spacing w:line="360" w:lineRule="auto"/>
              <w:ind w:left="0"/>
              <w:jc w:val="both"/>
              <w:rPr>
                <w:rFonts w:ascii="Arial" w:hAnsi="Arial" w:cs="Arial"/>
              </w:rPr>
            </w:pPr>
            <w:r w:rsidRPr="00C8091B">
              <w:rPr>
                <w:rFonts w:ascii="Arial" w:hAnsi="Arial" w:cs="Arial"/>
              </w:rPr>
              <w:t>1,0000</w:t>
            </w:r>
          </w:p>
        </w:tc>
        <w:tc>
          <w:tcPr>
            <w:tcW w:w="3402" w:type="dxa"/>
          </w:tcPr>
          <w:p w:rsidR="00813F05" w:rsidRPr="00C8091B" w:rsidRDefault="005C5849" w:rsidP="00C8091B">
            <w:pPr>
              <w:pStyle w:val="ListParagraph"/>
              <w:spacing w:line="360" w:lineRule="auto"/>
              <w:ind w:left="0"/>
              <w:jc w:val="both"/>
              <w:rPr>
                <w:rFonts w:ascii="Arial" w:hAnsi="Arial" w:cs="Arial"/>
              </w:rPr>
            </w:pPr>
            <w:r w:rsidRPr="00C8091B">
              <w:rPr>
                <w:rFonts w:ascii="Arial" w:hAnsi="Arial" w:cs="Arial"/>
              </w:rPr>
              <w:t>Pencapaian jumlah anggota perpustakaan sebesar 100 persen dari standar</w:t>
            </w:r>
          </w:p>
        </w:tc>
      </w:tr>
      <w:tr w:rsidR="005C5849" w:rsidRPr="00C8091B" w:rsidTr="001F68B2">
        <w:tc>
          <w:tcPr>
            <w:tcW w:w="4525" w:type="dxa"/>
            <w:gridSpan w:val="2"/>
          </w:tcPr>
          <w:p w:rsidR="005C5849" w:rsidRPr="00C8091B" w:rsidRDefault="005C5849" w:rsidP="00C8091B">
            <w:pPr>
              <w:pStyle w:val="ListParagraph"/>
              <w:spacing w:line="360" w:lineRule="auto"/>
              <w:ind w:left="0"/>
              <w:jc w:val="both"/>
              <w:rPr>
                <w:rFonts w:ascii="Arial" w:hAnsi="Arial" w:cs="Arial"/>
              </w:rPr>
            </w:pPr>
            <w:r w:rsidRPr="00C8091B">
              <w:rPr>
                <w:rFonts w:ascii="Arial" w:hAnsi="Arial" w:cs="Arial"/>
              </w:rPr>
              <w:t>Keterangan Standar:</w:t>
            </w:r>
          </w:p>
          <w:p w:rsidR="005C5849" w:rsidRPr="00C8091B" w:rsidRDefault="005C5849" w:rsidP="00C8091B">
            <w:pPr>
              <w:pStyle w:val="ListParagraph"/>
              <w:spacing w:line="360" w:lineRule="auto"/>
              <w:ind w:left="0"/>
              <w:jc w:val="both"/>
              <w:rPr>
                <w:rFonts w:ascii="Arial" w:hAnsi="Arial" w:cs="Arial"/>
              </w:rPr>
            </w:pPr>
            <w:r w:rsidRPr="00C8091B">
              <w:rPr>
                <w:rFonts w:ascii="Arial" w:hAnsi="Arial" w:cs="Arial"/>
              </w:rPr>
              <w:t>UPLM1: Jumlah kelembagaan</w:t>
            </w:r>
          </w:p>
          <w:p w:rsidR="00C1544A" w:rsidRPr="00C8091B" w:rsidRDefault="00C1544A" w:rsidP="00C8091B">
            <w:pPr>
              <w:pStyle w:val="ListParagraph"/>
              <w:spacing w:line="360" w:lineRule="auto"/>
              <w:ind w:left="0"/>
              <w:jc w:val="both"/>
              <w:rPr>
                <w:rFonts w:ascii="Arial" w:hAnsi="Arial" w:cs="Arial"/>
              </w:rPr>
            </w:pPr>
            <w:r w:rsidRPr="00C8091B">
              <w:rPr>
                <w:rFonts w:ascii="Arial" w:hAnsi="Arial" w:cs="Arial"/>
              </w:rPr>
              <w:t>UPLM2: 2 x jumlah penduduk</w:t>
            </w:r>
          </w:p>
          <w:p w:rsidR="00C1544A" w:rsidRPr="00C8091B" w:rsidRDefault="00C1544A" w:rsidP="00C8091B">
            <w:pPr>
              <w:pStyle w:val="ListParagraph"/>
              <w:spacing w:line="360" w:lineRule="auto"/>
              <w:ind w:left="0"/>
              <w:jc w:val="both"/>
              <w:rPr>
                <w:rFonts w:ascii="Arial" w:hAnsi="Arial" w:cs="Arial"/>
              </w:rPr>
            </w:pPr>
            <w:r w:rsidRPr="00C8091B">
              <w:rPr>
                <w:rFonts w:ascii="Arial" w:hAnsi="Arial" w:cs="Arial"/>
              </w:rPr>
              <w:t>UPLM3: 1 tenaga perpustakaan melayani 2500 penduduk</w:t>
            </w:r>
          </w:p>
          <w:p w:rsidR="00C1544A" w:rsidRPr="00C8091B" w:rsidRDefault="00C1544A" w:rsidP="00C8091B">
            <w:pPr>
              <w:pStyle w:val="ListParagraph"/>
              <w:spacing w:line="360" w:lineRule="auto"/>
              <w:ind w:left="0"/>
              <w:jc w:val="both"/>
              <w:rPr>
                <w:rFonts w:ascii="Arial" w:hAnsi="Arial" w:cs="Arial"/>
              </w:rPr>
            </w:pPr>
            <w:r w:rsidRPr="00C8091B">
              <w:rPr>
                <w:rFonts w:ascii="Arial" w:hAnsi="Arial" w:cs="Arial"/>
              </w:rPr>
              <w:t>UPLM4: 2% dari jumlah penduduk</w:t>
            </w:r>
          </w:p>
          <w:p w:rsidR="00C1544A" w:rsidRPr="00C8091B" w:rsidRDefault="00C1544A" w:rsidP="00C8091B">
            <w:pPr>
              <w:pStyle w:val="ListParagraph"/>
              <w:spacing w:line="360" w:lineRule="auto"/>
              <w:ind w:left="0"/>
              <w:jc w:val="both"/>
              <w:rPr>
                <w:rFonts w:ascii="Arial" w:hAnsi="Arial" w:cs="Arial"/>
              </w:rPr>
            </w:pPr>
            <w:r w:rsidRPr="00C8091B">
              <w:rPr>
                <w:rFonts w:ascii="Arial" w:hAnsi="Arial" w:cs="Arial"/>
              </w:rPr>
              <w:t>UPLM5: 22,39% dari jumlah perpustakaan</w:t>
            </w:r>
          </w:p>
          <w:p w:rsidR="00C1544A" w:rsidRPr="00C8091B" w:rsidRDefault="00C1544A" w:rsidP="00C8091B">
            <w:pPr>
              <w:pStyle w:val="ListParagraph"/>
              <w:spacing w:line="360" w:lineRule="auto"/>
              <w:ind w:left="0"/>
              <w:jc w:val="both"/>
              <w:rPr>
                <w:rFonts w:ascii="Arial" w:hAnsi="Arial" w:cs="Arial"/>
              </w:rPr>
            </w:pPr>
            <w:r w:rsidRPr="00C8091B">
              <w:rPr>
                <w:rFonts w:ascii="Arial" w:hAnsi="Arial" w:cs="Arial"/>
              </w:rPr>
              <w:t>UPLM6: 2% dari jumlah penduduk</w:t>
            </w:r>
          </w:p>
          <w:p w:rsidR="005C5849" w:rsidRPr="00C8091B" w:rsidRDefault="00C1544A" w:rsidP="00C8091B">
            <w:pPr>
              <w:pStyle w:val="ListParagraph"/>
              <w:spacing w:line="360" w:lineRule="auto"/>
              <w:ind w:left="0"/>
              <w:jc w:val="both"/>
              <w:rPr>
                <w:rFonts w:ascii="Arial" w:hAnsi="Arial" w:cs="Arial"/>
              </w:rPr>
            </w:pPr>
            <w:r w:rsidRPr="00C8091B">
              <w:rPr>
                <w:rFonts w:ascii="Arial" w:hAnsi="Arial" w:cs="Arial"/>
              </w:rPr>
              <w:t>UPLM7: 2% dari jumlah penduduk</w:t>
            </w:r>
          </w:p>
        </w:tc>
        <w:tc>
          <w:tcPr>
            <w:tcW w:w="291" w:type="dxa"/>
          </w:tcPr>
          <w:p w:rsidR="005C5849" w:rsidRPr="00C8091B" w:rsidRDefault="005C5849" w:rsidP="00C8091B">
            <w:pPr>
              <w:pStyle w:val="ListParagraph"/>
              <w:spacing w:line="360" w:lineRule="auto"/>
              <w:ind w:left="0"/>
              <w:jc w:val="both"/>
              <w:rPr>
                <w:rFonts w:ascii="Arial" w:hAnsi="Arial" w:cs="Arial"/>
              </w:rPr>
            </w:pPr>
          </w:p>
        </w:tc>
        <w:tc>
          <w:tcPr>
            <w:tcW w:w="889" w:type="dxa"/>
          </w:tcPr>
          <w:p w:rsidR="005C5849" w:rsidRPr="00C8091B" w:rsidRDefault="005C5849" w:rsidP="00C8091B">
            <w:pPr>
              <w:pStyle w:val="ListParagraph"/>
              <w:spacing w:line="360" w:lineRule="auto"/>
              <w:ind w:left="0"/>
              <w:jc w:val="both"/>
              <w:rPr>
                <w:rFonts w:ascii="Arial" w:hAnsi="Arial" w:cs="Arial"/>
              </w:rPr>
            </w:pPr>
          </w:p>
        </w:tc>
        <w:tc>
          <w:tcPr>
            <w:tcW w:w="3402" w:type="dxa"/>
          </w:tcPr>
          <w:p w:rsidR="005C5849" w:rsidRPr="00C8091B" w:rsidRDefault="005C5849" w:rsidP="00C8091B">
            <w:pPr>
              <w:pStyle w:val="ListParagraph"/>
              <w:spacing w:line="360" w:lineRule="auto"/>
              <w:ind w:left="0"/>
              <w:jc w:val="both"/>
              <w:rPr>
                <w:rFonts w:ascii="Arial" w:hAnsi="Arial" w:cs="Arial"/>
              </w:rPr>
            </w:pPr>
          </w:p>
          <w:p w:rsidR="00C1544A" w:rsidRPr="00C8091B" w:rsidRDefault="00C1544A" w:rsidP="00C8091B">
            <w:pPr>
              <w:pStyle w:val="ListParagraph"/>
              <w:spacing w:line="360" w:lineRule="auto"/>
              <w:ind w:left="0"/>
              <w:jc w:val="both"/>
              <w:rPr>
                <w:rFonts w:ascii="Arial" w:hAnsi="Arial" w:cs="Arial"/>
              </w:rPr>
            </w:pPr>
          </w:p>
        </w:tc>
      </w:tr>
    </w:tbl>
    <w:p w:rsidR="00C1544A" w:rsidRPr="00C8091B" w:rsidRDefault="00C1544A" w:rsidP="00C8091B">
      <w:pPr>
        <w:pStyle w:val="ListParagraph"/>
        <w:spacing w:line="360" w:lineRule="auto"/>
        <w:ind w:left="284"/>
        <w:jc w:val="both"/>
        <w:rPr>
          <w:rFonts w:ascii="Arial" w:hAnsi="Arial" w:cs="Arial"/>
          <w:b/>
        </w:rPr>
      </w:pPr>
    </w:p>
    <w:tbl>
      <w:tblPr>
        <w:tblStyle w:val="TableGrid"/>
        <w:tblW w:w="0" w:type="auto"/>
        <w:tblInd w:w="392" w:type="dxa"/>
        <w:tblLook w:val="04A0" w:firstRow="1" w:lastRow="0" w:firstColumn="1" w:lastColumn="0" w:noHBand="0" w:noVBand="1"/>
      </w:tblPr>
      <w:tblGrid>
        <w:gridCol w:w="674"/>
        <w:gridCol w:w="3264"/>
        <w:gridCol w:w="539"/>
        <w:gridCol w:w="1123"/>
        <w:gridCol w:w="3251"/>
      </w:tblGrid>
      <w:tr w:rsidR="001F68B2" w:rsidRPr="00C8091B" w:rsidTr="00631F23">
        <w:tc>
          <w:tcPr>
            <w:tcW w:w="688" w:type="dxa"/>
            <w:vAlign w:val="center"/>
          </w:tcPr>
          <w:p w:rsidR="00C1544A" w:rsidRPr="00C8091B" w:rsidRDefault="00C1544A" w:rsidP="00631F23">
            <w:pPr>
              <w:pStyle w:val="ListParagraph"/>
              <w:spacing w:line="360" w:lineRule="auto"/>
              <w:ind w:left="0"/>
              <w:jc w:val="center"/>
              <w:rPr>
                <w:rFonts w:ascii="Arial" w:hAnsi="Arial" w:cs="Arial"/>
                <w:b/>
              </w:rPr>
            </w:pPr>
            <w:r w:rsidRPr="00C8091B">
              <w:rPr>
                <w:rFonts w:ascii="Arial" w:hAnsi="Arial" w:cs="Arial"/>
                <w:b/>
              </w:rPr>
              <w:t>NO</w:t>
            </w:r>
          </w:p>
        </w:tc>
        <w:tc>
          <w:tcPr>
            <w:tcW w:w="3398" w:type="dxa"/>
            <w:vAlign w:val="center"/>
          </w:tcPr>
          <w:p w:rsidR="00C1544A" w:rsidRPr="00C8091B" w:rsidRDefault="00C1544A" w:rsidP="00631F23">
            <w:pPr>
              <w:pStyle w:val="ListParagraph"/>
              <w:spacing w:line="360" w:lineRule="auto"/>
              <w:ind w:left="0"/>
              <w:jc w:val="center"/>
              <w:rPr>
                <w:rFonts w:ascii="Arial" w:hAnsi="Arial" w:cs="Arial"/>
                <w:b/>
              </w:rPr>
            </w:pPr>
            <w:r w:rsidRPr="00C8091B">
              <w:rPr>
                <w:rFonts w:ascii="Arial" w:hAnsi="Arial" w:cs="Arial"/>
                <w:b/>
              </w:rPr>
              <w:t>INDIKATOR INDEKS PEMBANGUNAN</w:t>
            </w:r>
          </w:p>
        </w:tc>
        <w:tc>
          <w:tcPr>
            <w:tcW w:w="566" w:type="dxa"/>
            <w:vAlign w:val="center"/>
          </w:tcPr>
          <w:p w:rsidR="00C1544A" w:rsidRPr="00C8091B" w:rsidRDefault="00C1544A" w:rsidP="00631F23">
            <w:pPr>
              <w:pStyle w:val="ListParagraph"/>
              <w:spacing w:line="360" w:lineRule="auto"/>
              <w:ind w:left="0"/>
              <w:jc w:val="center"/>
              <w:rPr>
                <w:rFonts w:ascii="Arial" w:hAnsi="Arial" w:cs="Arial"/>
                <w:b/>
              </w:rPr>
            </w:pPr>
          </w:p>
        </w:tc>
        <w:tc>
          <w:tcPr>
            <w:tcW w:w="1134" w:type="dxa"/>
            <w:vAlign w:val="center"/>
          </w:tcPr>
          <w:p w:rsidR="00C1544A" w:rsidRPr="00C8091B" w:rsidRDefault="00C1544A" w:rsidP="00631F23">
            <w:pPr>
              <w:pStyle w:val="ListParagraph"/>
              <w:spacing w:line="360" w:lineRule="auto"/>
              <w:ind w:left="0"/>
              <w:jc w:val="center"/>
              <w:rPr>
                <w:rFonts w:ascii="Arial" w:hAnsi="Arial" w:cs="Arial"/>
                <w:b/>
              </w:rPr>
            </w:pPr>
            <w:r w:rsidRPr="00C8091B">
              <w:rPr>
                <w:rFonts w:ascii="Arial" w:hAnsi="Arial" w:cs="Arial"/>
                <w:b/>
              </w:rPr>
              <w:t>NILAI</w:t>
            </w:r>
          </w:p>
        </w:tc>
        <w:tc>
          <w:tcPr>
            <w:tcW w:w="3398" w:type="dxa"/>
            <w:vAlign w:val="center"/>
          </w:tcPr>
          <w:p w:rsidR="00C1544A" w:rsidRPr="00C8091B" w:rsidRDefault="00C1544A" w:rsidP="00631F23">
            <w:pPr>
              <w:pStyle w:val="ListParagraph"/>
              <w:spacing w:line="360" w:lineRule="auto"/>
              <w:ind w:left="0"/>
              <w:jc w:val="center"/>
              <w:rPr>
                <w:rFonts w:ascii="Arial" w:hAnsi="Arial" w:cs="Arial"/>
                <w:b/>
              </w:rPr>
            </w:pPr>
            <w:r w:rsidRPr="00C8091B">
              <w:rPr>
                <w:rFonts w:ascii="Arial" w:hAnsi="Arial" w:cs="Arial"/>
                <w:b/>
              </w:rPr>
              <w:t>INTERPRETASI</w:t>
            </w:r>
          </w:p>
        </w:tc>
      </w:tr>
      <w:tr w:rsidR="001F68B2" w:rsidRPr="00C8091B" w:rsidTr="00631F23">
        <w:tc>
          <w:tcPr>
            <w:tcW w:w="688" w:type="dxa"/>
            <w:vAlign w:val="center"/>
          </w:tcPr>
          <w:p w:rsidR="00C1544A" w:rsidRPr="00C8091B" w:rsidRDefault="00C1544A" w:rsidP="00631F23">
            <w:pPr>
              <w:pStyle w:val="ListParagraph"/>
              <w:spacing w:line="360" w:lineRule="auto"/>
              <w:ind w:left="0"/>
              <w:jc w:val="center"/>
              <w:rPr>
                <w:rFonts w:ascii="Arial" w:hAnsi="Arial" w:cs="Arial"/>
              </w:rPr>
            </w:pPr>
            <w:r w:rsidRPr="00C8091B">
              <w:rPr>
                <w:rFonts w:ascii="Arial" w:hAnsi="Arial" w:cs="Arial"/>
              </w:rPr>
              <w:t>1.</w:t>
            </w:r>
          </w:p>
        </w:tc>
        <w:tc>
          <w:tcPr>
            <w:tcW w:w="3398" w:type="dxa"/>
          </w:tcPr>
          <w:p w:rsidR="00C1544A" w:rsidRPr="00C8091B" w:rsidRDefault="00C1544A" w:rsidP="00C8091B">
            <w:pPr>
              <w:pStyle w:val="ListParagraph"/>
              <w:spacing w:line="360" w:lineRule="auto"/>
              <w:ind w:left="0"/>
              <w:jc w:val="both"/>
              <w:rPr>
                <w:rFonts w:ascii="Arial" w:hAnsi="Arial" w:cs="Arial"/>
              </w:rPr>
            </w:pPr>
            <w:r w:rsidRPr="00C8091B">
              <w:rPr>
                <w:rFonts w:ascii="Arial" w:hAnsi="Arial" w:cs="Arial"/>
              </w:rPr>
              <w:t>Pemerataan Layanan Perpustakaan (UPLM1)</w:t>
            </w:r>
          </w:p>
        </w:tc>
        <w:tc>
          <w:tcPr>
            <w:tcW w:w="566" w:type="dxa"/>
            <w:vAlign w:val="center"/>
          </w:tcPr>
          <w:p w:rsidR="00C1544A" w:rsidRPr="00C8091B" w:rsidRDefault="00C1544A" w:rsidP="00C8091B">
            <w:pPr>
              <w:pStyle w:val="ListParagraph"/>
              <w:spacing w:line="360" w:lineRule="auto"/>
              <w:ind w:left="0"/>
              <w:jc w:val="center"/>
              <w:rPr>
                <w:rFonts w:ascii="Arial" w:hAnsi="Arial" w:cs="Arial"/>
              </w:rPr>
            </w:pPr>
          </w:p>
        </w:tc>
        <w:tc>
          <w:tcPr>
            <w:tcW w:w="1134" w:type="dxa"/>
          </w:tcPr>
          <w:p w:rsidR="00C1544A" w:rsidRPr="00C8091B" w:rsidRDefault="00C1544A" w:rsidP="00C8091B">
            <w:pPr>
              <w:pStyle w:val="ListParagraph"/>
              <w:spacing w:line="360" w:lineRule="auto"/>
              <w:ind w:left="0"/>
              <w:jc w:val="both"/>
              <w:rPr>
                <w:rFonts w:ascii="Arial" w:hAnsi="Arial" w:cs="Arial"/>
              </w:rPr>
            </w:pPr>
          </w:p>
        </w:tc>
        <w:tc>
          <w:tcPr>
            <w:tcW w:w="3398" w:type="dxa"/>
          </w:tcPr>
          <w:p w:rsidR="00C1544A" w:rsidRPr="00C8091B" w:rsidRDefault="00C1544A" w:rsidP="00C8091B">
            <w:pPr>
              <w:pStyle w:val="ListParagraph"/>
              <w:spacing w:line="360" w:lineRule="auto"/>
              <w:ind w:left="0"/>
              <w:jc w:val="both"/>
              <w:rPr>
                <w:rFonts w:ascii="Arial" w:hAnsi="Arial" w:cs="Arial"/>
              </w:rPr>
            </w:pPr>
          </w:p>
        </w:tc>
      </w:tr>
      <w:tr w:rsidR="00C1544A" w:rsidRPr="00C8091B" w:rsidTr="00631F23">
        <w:tc>
          <w:tcPr>
            <w:tcW w:w="688" w:type="dxa"/>
            <w:vAlign w:val="center"/>
          </w:tcPr>
          <w:p w:rsidR="00C1544A" w:rsidRPr="00C8091B" w:rsidRDefault="00C1544A" w:rsidP="00631F23">
            <w:pPr>
              <w:pStyle w:val="ListParagraph"/>
              <w:spacing w:line="360" w:lineRule="auto"/>
              <w:ind w:left="0"/>
              <w:jc w:val="center"/>
              <w:rPr>
                <w:rFonts w:ascii="Arial" w:hAnsi="Arial" w:cs="Arial"/>
              </w:rPr>
            </w:pPr>
          </w:p>
        </w:tc>
        <w:tc>
          <w:tcPr>
            <w:tcW w:w="3398" w:type="dxa"/>
          </w:tcPr>
          <w:p w:rsidR="00C1544A" w:rsidRPr="00C8091B" w:rsidRDefault="00C1544A" w:rsidP="00C8091B">
            <w:pPr>
              <w:pStyle w:val="ListParagraph"/>
              <w:spacing w:line="360" w:lineRule="auto"/>
              <w:ind w:left="0"/>
              <w:jc w:val="both"/>
              <w:rPr>
                <w:rFonts w:ascii="Arial" w:hAnsi="Arial" w:cs="Arial"/>
                <w:b/>
              </w:rPr>
            </w:pPr>
            <w:r w:rsidRPr="00C8091B">
              <w:rPr>
                <w:rFonts w:ascii="Arial" w:hAnsi="Arial" w:cs="Arial"/>
                <w:b/>
              </w:rPr>
              <w:t>Jumlah perpustakan</w:t>
            </w:r>
          </w:p>
        </w:tc>
        <w:tc>
          <w:tcPr>
            <w:tcW w:w="566" w:type="dxa"/>
            <w:vAlign w:val="center"/>
          </w:tcPr>
          <w:p w:rsidR="00C1544A" w:rsidRPr="00C8091B" w:rsidRDefault="00C1544A"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C1544A" w:rsidRPr="00C8091B" w:rsidRDefault="00C1544A" w:rsidP="00631F23">
            <w:pPr>
              <w:pStyle w:val="ListParagraph"/>
              <w:spacing w:line="360" w:lineRule="auto"/>
              <w:ind w:left="0"/>
              <w:jc w:val="center"/>
              <w:rPr>
                <w:rFonts w:ascii="Arial" w:hAnsi="Arial" w:cs="Arial"/>
              </w:rPr>
            </w:pPr>
            <w:r w:rsidRPr="00C8091B">
              <w:rPr>
                <w:rFonts w:ascii="Arial" w:hAnsi="Arial" w:cs="Arial"/>
              </w:rPr>
              <w:t>459</w:t>
            </w:r>
          </w:p>
        </w:tc>
        <w:tc>
          <w:tcPr>
            <w:tcW w:w="3398" w:type="dxa"/>
          </w:tcPr>
          <w:p w:rsidR="00C1544A" w:rsidRPr="00C8091B" w:rsidRDefault="00C1544A" w:rsidP="00C8091B">
            <w:pPr>
              <w:pStyle w:val="ListParagraph"/>
              <w:spacing w:line="360" w:lineRule="auto"/>
              <w:ind w:left="0"/>
              <w:jc w:val="both"/>
              <w:rPr>
                <w:rFonts w:ascii="Arial" w:hAnsi="Arial" w:cs="Arial"/>
              </w:rPr>
            </w:pPr>
          </w:p>
        </w:tc>
      </w:tr>
      <w:tr w:rsidR="001F68B2" w:rsidRPr="00C8091B" w:rsidTr="00631F23">
        <w:tc>
          <w:tcPr>
            <w:tcW w:w="688" w:type="dxa"/>
            <w:vAlign w:val="center"/>
          </w:tcPr>
          <w:p w:rsidR="00C1544A" w:rsidRPr="00C8091B" w:rsidRDefault="00C1544A" w:rsidP="00631F23">
            <w:pPr>
              <w:pStyle w:val="ListParagraph"/>
              <w:spacing w:line="360" w:lineRule="auto"/>
              <w:ind w:left="0"/>
              <w:jc w:val="center"/>
              <w:rPr>
                <w:rFonts w:ascii="Arial" w:hAnsi="Arial" w:cs="Arial"/>
              </w:rPr>
            </w:pPr>
          </w:p>
        </w:tc>
        <w:tc>
          <w:tcPr>
            <w:tcW w:w="3398" w:type="dxa"/>
          </w:tcPr>
          <w:p w:rsidR="00C1544A" w:rsidRPr="00C8091B" w:rsidRDefault="00C1544A" w:rsidP="00C8091B">
            <w:pPr>
              <w:pStyle w:val="ListParagraph"/>
              <w:numPr>
                <w:ilvl w:val="0"/>
                <w:numId w:val="8"/>
              </w:numPr>
              <w:spacing w:line="360" w:lineRule="auto"/>
              <w:ind w:left="317" w:hanging="317"/>
              <w:jc w:val="both"/>
              <w:rPr>
                <w:rFonts w:ascii="Arial" w:hAnsi="Arial" w:cs="Arial"/>
              </w:rPr>
            </w:pPr>
            <w:r w:rsidRPr="00C8091B">
              <w:rPr>
                <w:rFonts w:ascii="Arial" w:hAnsi="Arial" w:cs="Arial"/>
              </w:rPr>
              <w:t>Rasio ketersediaan perpustakaan umum</w:t>
            </w:r>
          </w:p>
        </w:tc>
        <w:tc>
          <w:tcPr>
            <w:tcW w:w="566" w:type="dxa"/>
            <w:vAlign w:val="center"/>
          </w:tcPr>
          <w:p w:rsidR="00C1544A" w:rsidRPr="00C8091B" w:rsidRDefault="00C1544A"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C1544A" w:rsidRPr="00C8091B" w:rsidRDefault="004A38B1" w:rsidP="00631F23">
            <w:pPr>
              <w:pStyle w:val="ListParagraph"/>
              <w:spacing w:line="360" w:lineRule="auto"/>
              <w:ind w:left="0"/>
              <w:jc w:val="center"/>
              <w:rPr>
                <w:rFonts w:ascii="Arial" w:hAnsi="Arial" w:cs="Arial"/>
              </w:rPr>
            </w:pPr>
            <w:r w:rsidRPr="00C8091B">
              <w:rPr>
                <w:rFonts w:ascii="Arial" w:hAnsi="Arial" w:cs="Arial"/>
              </w:rPr>
              <w:t>0,00014</w:t>
            </w:r>
          </w:p>
        </w:tc>
        <w:tc>
          <w:tcPr>
            <w:tcW w:w="3398" w:type="dxa"/>
          </w:tcPr>
          <w:p w:rsidR="00C1544A" w:rsidRPr="00C8091B" w:rsidRDefault="004A38B1" w:rsidP="00C8091B">
            <w:pPr>
              <w:pStyle w:val="ListParagraph"/>
              <w:spacing w:line="360" w:lineRule="auto"/>
              <w:ind w:left="0"/>
              <w:jc w:val="both"/>
              <w:rPr>
                <w:rFonts w:ascii="Arial" w:hAnsi="Arial" w:cs="Arial"/>
              </w:rPr>
            </w:pPr>
            <w:r w:rsidRPr="00C8091B">
              <w:rPr>
                <w:rFonts w:ascii="Arial" w:hAnsi="Arial" w:cs="Arial"/>
              </w:rPr>
              <w:t>Terdapat 14 perpustakaan per 100.000 penduduk</w:t>
            </w:r>
          </w:p>
        </w:tc>
      </w:tr>
      <w:tr w:rsidR="001F68B2" w:rsidRPr="00C8091B" w:rsidTr="00631F23">
        <w:tc>
          <w:tcPr>
            <w:tcW w:w="688" w:type="dxa"/>
            <w:vAlign w:val="center"/>
          </w:tcPr>
          <w:p w:rsidR="00C1544A" w:rsidRPr="00C8091B" w:rsidRDefault="00C1544A" w:rsidP="00631F23">
            <w:pPr>
              <w:pStyle w:val="ListParagraph"/>
              <w:spacing w:line="360" w:lineRule="auto"/>
              <w:ind w:left="0"/>
              <w:jc w:val="center"/>
              <w:rPr>
                <w:rFonts w:ascii="Arial" w:hAnsi="Arial" w:cs="Arial"/>
              </w:rPr>
            </w:pPr>
          </w:p>
        </w:tc>
        <w:tc>
          <w:tcPr>
            <w:tcW w:w="3398" w:type="dxa"/>
          </w:tcPr>
          <w:p w:rsidR="00C1544A" w:rsidRPr="00C8091B" w:rsidRDefault="00C1544A" w:rsidP="00C8091B">
            <w:pPr>
              <w:pStyle w:val="ListParagraph"/>
              <w:spacing w:line="360" w:lineRule="auto"/>
              <w:ind w:left="0"/>
              <w:jc w:val="both"/>
              <w:rPr>
                <w:rFonts w:ascii="Arial" w:hAnsi="Arial" w:cs="Arial"/>
              </w:rPr>
            </w:pPr>
            <w:r w:rsidRPr="00C8091B">
              <w:rPr>
                <w:rFonts w:ascii="Arial" w:hAnsi="Arial" w:cs="Arial"/>
              </w:rPr>
              <w:t>b. Rasio ketersediaan perpustakaan sekolah</w:t>
            </w:r>
          </w:p>
        </w:tc>
        <w:tc>
          <w:tcPr>
            <w:tcW w:w="566" w:type="dxa"/>
            <w:vAlign w:val="center"/>
          </w:tcPr>
          <w:p w:rsidR="00C1544A" w:rsidRPr="00C8091B" w:rsidRDefault="00C1544A"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C1544A" w:rsidRPr="00C8091B" w:rsidRDefault="00C1544A" w:rsidP="00631F23">
            <w:pPr>
              <w:pStyle w:val="ListParagraph"/>
              <w:spacing w:line="360" w:lineRule="auto"/>
              <w:ind w:left="0"/>
              <w:jc w:val="center"/>
              <w:rPr>
                <w:rFonts w:ascii="Arial" w:hAnsi="Arial" w:cs="Arial"/>
              </w:rPr>
            </w:pPr>
            <w:r w:rsidRPr="00C8091B">
              <w:rPr>
                <w:rFonts w:ascii="Arial" w:hAnsi="Arial" w:cs="Arial"/>
              </w:rPr>
              <w:t>0,00426</w:t>
            </w:r>
          </w:p>
        </w:tc>
        <w:tc>
          <w:tcPr>
            <w:tcW w:w="3398" w:type="dxa"/>
          </w:tcPr>
          <w:p w:rsidR="00C1544A" w:rsidRPr="00C8091B" w:rsidRDefault="00C1544A" w:rsidP="00C8091B">
            <w:pPr>
              <w:pStyle w:val="ListParagraph"/>
              <w:spacing w:line="360" w:lineRule="auto"/>
              <w:ind w:left="0"/>
              <w:jc w:val="both"/>
              <w:rPr>
                <w:rFonts w:ascii="Arial" w:hAnsi="Arial" w:cs="Arial"/>
              </w:rPr>
            </w:pPr>
            <w:r w:rsidRPr="00C8091B">
              <w:rPr>
                <w:rFonts w:ascii="Arial" w:hAnsi="Arial" w:cs="Arial"/>
              </w:rPr>
              <w:t>Terdapat 426 perpustakaan per 100.000 civitas sekolah</w:t>
            </w:r>
          </w:p>
        </w:tc>
      </w:tr>
      <w:tr w:rsidR="001F68B2" w:rsidRPr="00C8091B" w:rsidTr="00631F23">
        <w:tc>
          <w:tcPr>
            <w:tcW w:w="688" w:type="dxa"/>
            <w:vAlign w:val="center"/>
          </w:tcPr>
          <w:p w:rsidR="00C1544A" w:rsidRPr="00C8091B" w:rsidRDefault="00C1544A" w:rsidP="00631F23">
            <w:pPr>
              <w:pStyle w:val="ListParagraph"/>
              <w:spacing w:line="360" w:lineRule="auto"/>
              <w:ind w:left="0"/>
              <w:jc w:val="center"/>
              <w:rPr>
                <w:rFonts w:ascii="Arial" w:hAnsi="Arial" w:cs="Arial"/>
              </w:rPr>
            </w:pPr>
          </w:p>
        </w:tc>
        <w:tc>
          <w:tcPr>
            <w:tcW w:w="3398" w:type="dxa"/>
          </w:tcPr>
          <w:p w:rsidR="00C1544A" w:rsidRPr="00C8091B" w:rsidRDefault="00C1544A" w:rsidP="00C8091B">
            <w:pPr>
              <w:pStyle w:val="ListParagraph"/>
              <w:spacing w:line="360" w:lineRule="auto"/>
              <w:ind w:left="0"/>
              <w:jc w:val="both"/>
              <w:rPr>
                <w:rFonts w:ascii="Arial" w:hAnsi="Arial" w:cs="Arial"/>
              </w:rPr>
            </w:pPr>
            <w:r w:rsidRPr="00C8091B">
              <w:rPr>
                <w:rFonts w:ascii="Arial" w:hAnsi="Arial" w:cs="Arial"/>
              </w:rPr>
              <w:t>c. Rasio ketersedian perpustakaan Perguruan tinggi</w:t>
            </w:r>
          </w:p>
        </w:tc>
        <w:tc>
          <w:tcPr>
            <w:tcW w:w="566" w:type="dxa"/>
            <w:vAlign w:val="center"/>
          </w:tcPr>
          <w:p w:rsidR="00C1544A" w:rsidRPr="00C8091B" w:rsidRDefault="00C1544A"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C1544A" w:rsidRPr="00C8091B" w:rsidRDefault="00C1544A" w:rsidP="00631F23">
            <w:pPr>
              <w:pStyle w:val="ListParagraph"/>
              <w:spacing w:line="360" w:lineRule="auto"/>
              <w:ind w:left="0"/>
              <w:jc w:val="center"/>
              <w:rPr>
                <w:rFonts w:ascii="Arial" w:hAnsi="Arial" w:cs="Arial"/>
              </w:rPr>
            </w:pPr>
            <w:r w:rsidRPr="00C8091B">
              <w:rPr>
                <w:rFonts w:ascii="Arial" w:hAnsi="Arial" w:cs="Arial"/>
              </w:rPr>
              <w:t>0,00117</w:t>
            </w:r>
          </w:p>
        </w:tc>
        <w:tc>
          <w:tcPr>
            <w:tcW w:w="3398" w:type="dxa"/>
          </w:tcPr>
          <w:p w:rsidR="00C1544A" w:rsidRPr="00C8091B" w:rsidRDefault="00C1544A" w:rsidP="00C8091B">
            <w:pPr>
              <w:pStyle w:val="ListParagraph"/>
              <w:spacing w:line="360" w:lineRule="auto"/>
              <w:ind w:left="0"/>
              <w:jc w:val="both"/>
              <w:rPr>
                <w:rFonts w:ascii="Arial" w:hAnsi="Arial" w:cs="Arial"/>
              </w:rPr>
            </w:pPr>
            <w:r w:rsidRPr="00C8091B">
              <w:rPr>
                <w:rFonts w:ascii="Arial" w:hAnsi="Arial" w:cs="Arial"/>
              </w:rPr>
              <w:t>Terdapat 118 perpustakaan per 100.000 civitas akademika</w:t>
            </w:r>
          </w:p>
        </w:tc>
      </w:tr>
      <w:tr w:rsidR="001F68B2" w:rsidRPr="00C8091B" w:rsidTr="00631F23">
        <w:tc>
          <w:tcPr>
            <w:tcW w:w="688" w:type="dxa"/>
            <w:vAlign w:val="center"/>
          </w:tcPr>
          <w:p w:rsidR="00C1544A" w:rsidRPr="00C8091B" w:rsidRDefault="00C1544A" w:rsidP="00631F23">
            <w:pPr>
              <w:pStyle w:val="ListParagraph"/>
              <w:spacing w:line="360" w:lineRule="auto"/>
              <w:ind w:left="0"/>
              <w:jc w:val="center"/>
              <w:rPr>
                <w:rFonts w:ascii="Arial" w:hAnsi="Arial" w:cs="Arial"/>
              </w:rPr>
            </w:pPr>
          </w:p>
        </w:tc>
        <w:tc>
          <w:tcPr>
            <w:tcW w:w="3398" w:type="dxa"/>
          </w:tcPr>
          <w:p w:rsidR="00C1544A" w:rsidRPr="00C8091B" w:rsidRDefault="00C1544A" w:rsidP="00C8091B">
            <w:pPr>
              <w:pStyle w:val="ListParagraph"/>
              <w:spacing w:line="360" w:lineRule="auto"/>
              <w:ind w:left="0"/>
              <w:jc w:val="both"/>
              <w:rPr>
                <w:rFonts w:ascii="Arial" w:hAnsi="Arial" w:cs="Arial"/>
              </w:rPr>
            </w:pPr>
            <w:r w:rsidRPr="00C8091B">
              <w:rPr>
                <w:rFonts w:ascii="Arial" w:hAnsi="Arial" w:cs="Arial"/>
              </w:rPr>
              <w:t>d. Kekurangan perpustakaan untuk memenuhi standar</w:t>
            </w:r>
          </w:p>
        </w:tc>
        <w:tc>
          <w:tcPr>
            <w:tcW w:w="566" w:type="dxa"/>
            <w:vAlign w:val="center"/>
          </w:tcPr>
          <w:p w:rsidR="00C1544A" w:rsidRPr="00C8091B" w:rsidRDefault="00C1544A"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C1544A" w:rsidRPr="00C8091B" w:rsidRDefault="00C1544A" w:rsidP="00631F23">
            <w:pPr>
              <w:pStyle w:val="ListParagraph"/>
              <w:spacing w:line="360" w:lineRule="auto"/>
              <w:ind w:left="0"/>
              <w:jc w:val="center"/>
              <w:rPr>
                <w:rFonts w:ascii="Arial" w:hAnsi="Arial" w:cs="Arial"/>
              </w:rPr>
            </w:pPr>
            <w:r w:rsidRPr="00C8091B">
              <w:rPr>
                <w:rFonts w:ascii="Arial" w:hAnsi="Arial" w:cs="Arial"/>
              </w:rPr>
              <w:t>285</w:t>
            </w:r>
          </w:p>
        </w:tc>
        <w:tc>
          <w:tcPr>
            <w:tcW w:w="3398" w:type="dxa"/>
          </w:tcPr>
          <w:p w:rsidR="00C1544A" w:rsidRPr="00C8091B" w:rsidRDefault="00C1544A" w:rsidP="00C8091B">
            <w:pPr>
              <w:pStyle w:val="ListParagraph"/>
              <w:spacing w:line="360" w:lineRule="auto"/>
              <w:ind w:left="0"/>
              <w:jc w:val="both"/>
              <w:rPr>
                <w:rFonts w:ascii="Arial" w:hAnsi="Arial" w:cs="Arial"/>
              </w:rPr>
            </w:pPr>
            <w:r w:rsidRPr="00C8091B">
              <w:rPr>
                <w:rFonts w:ascii="Arial" w:hAnsi="Arial" w:cs="Arial"/>
              </w:rPr>
              <w:t>Kekurangan perpustakaan sebanyak 285 unit</w:t>
            </w:r>
          </w:p>
        </w:tc>
      </w:tr>
      <w:tr w:rsidR="001F68B2" w:rsidRPr="00C8091B" w:rsidTr="00631F23">
        <w:tc>
          <w:tcPr>
            <w:tcW w:w="688" w:type="dxa"/>
            <w:vAlign w:val="center"/>
          </w:tcPr>
          <w:p w:rsidR="00C1544A" w:rsidRPr="00C8091B" w:rsidRDefault="004A38B1" w:rsidP="00631F23">
            <w:pPr>
              <w:pStyle w:val="ListParagraph"/>
              <w:spacing w:line="360" w:lineRule="auto"/>
              <w:ind w:left="0"/>
              <w:jc w:val="center"/>
              <w:rPr>
                <w:rFonts w:ascii="Arial" w:hAnsi="Arial" w:cs="Arial"/>
              </w:rPr>
            </w:pPr>
            <w:r w:rsidRPr="00C8091B">
              <w:rPr>
                <w:rFonts w:ascii="Arial" w:hAnsi="Arial" w:cs="Arial"/>
              </w:rPr>
              <w:t>2.</w:t>
            </w:r>
          </w:p>
        </w:tc>
        <w:tc>
          <w:tcPr>
            <w:tcW w:w="3398" w:type="dxa"/>
          </w:tcPr>
          <w:p w:rsidR="00C1544A" w:rsidRPr="00C8091B" w:rsidRDefault="004A38B1" w:rsidP="00C8091B">
            <w:pPr>
              <w:pStyle w:val="ListParagraph"/>
              <w:spacing w:line="360" w:lineRule="auto"/>
              <w:ind w:left="0"/>
              <w:jc w:val="both"/>
              <w:rPr>
                <w:rFonts w:ascii="Arial" w:hAnsi="Arial" w:cs="Arial"/>
              </w:rPr>
            </w:pPr>
            <w:r w:rsidRPr="00C8091B">
              <w:rPr>
                <w:rFonts w:ascii="Arial" w:hAnsi="Arial" w:cs="Arial"/>
              </w:rPr>
              <w:t>Ketercukupan Koleksi Perpustakaan (UPLM2)</w:t>
            </w:r>
          </w:p>
        </w:tc>
        <w:tc>
          <w:tcPr>
            <w:tcW w:w="566" w:type="dxa"/>
            <w:vAlign w:val="center"/>
          </w:tcPr>
          <w:p w:rsidR="00C1544A" w:rsidRPr="00C8091B" w:rsidRDefault="00C1544A" w:rsidP="00C8091B">
            <w:pPr>
              <w:pStyle w:val="ListParagraph"/>
              <w:spacing w:line="360" w:lineRule="auto"/>
              <w:ind w:left="0"/>
              <w:jc w:val="center"/>
              <w:rPr>
                <w:rFonts w:ascii="Arial" w:hAnsi="Arial" w:cs="Arial"/>
              </w:rPr>
            </w:pPr>
          </w:p>
        </w:tc>
        <w:tc>
          <w:tcPr>
            <w:tcW w:w="1134" w:type="dxa"/>
            <w:vAlign w:val="center"/>
          </w:tcPr>
          <w:p w:rsidR="00C1544A" w:rsidRPr="00C8091B" w:rsidRDefault="00C1544A" w:rsidP="00631F23">
            <w:pPr>
              <w:pStyle w:val="ListParagraph"/>
              <w:spacing w:line="360" w:lineRule="auto"/>
              <w:ind w:left="0"/>
              <w:jc w:val="center"/>
              <w:rPr>
                <w:rFonts w:ascii="Arial" w:hAnsi="Arial" w:cs="Arial"/>
              </w:rPr>
            </w:pPr>
          </w:p>
        </w:tc>
        <w:tc>
          <w:tcPr>
            <w:tcW w:w="3398" w:type="dxa"/>
          </w:tcPr>
          <w:p w:rsidR="00C1544A" w:rsidRPr="00C8091B" w:rsidRDefault="00C1544A" w:rsidP="00C8091B">
            <w:pPr>
              <w:pStyle w:val="ListParagraph"/>
              <w:spacing w:line="360" w:lineRule="auto"/>
              <w:ind w:left="0"/>
              <w:jc w:val="both"/>
              <w:rPr>
                <w:rFonts w:ascii="Arial" w:hAnsi="Arial" w:cs="Arial"/>
              </w:rPr>
            </w:pPr>
          </w:p>
        </w:tc>
      </w:tr>
      <w:tr w:rsidR="001F68B2" w:rsidRPr="00C8091B" w:rsidTr="00631F23">
        <w:tc>
          <w:tcPr>
            <w:tcW w:w="688" w:type="dxa"/>
            <w:vAlign w:val="center"/>
          </w:tcPr>
          <w:p w:rsidR="00C1544A" w:rsidRPr="00C8091B" w:rsidRDefault="00C1544A" w:rsidP="00631F23">
            <w:pPr>
              <w:pStyle w:val="ListParagraph"/>
              <w:spacing w:line="360" w:lineRule="auto"/>
              <w:ind w:left="0"/>
              <w:jc w:val="center"/>
              <w:rPr>
                <w:rFonts w:ascii="Arial" w:hAnsi="Arial" w:cs="Arial"/>
              </w:rPr>
            </w:pPr>
          </w:p>
        </w:tc>
        <w:tc>
          <w:tcPr>
            <w:tcW w:w="3398" w:type="dxa"/>
          </w:tcPr>
          <w:p w:rsidR="00C1544A" w:rsidRPr="00C8091B" w:rsidRDefault="004A38B1" w:rsidP="00C8091B">
            <w:pPr>
              <w:pStyle w:val="ListParagraph"/>
              <w:spacing w:line="360" w:lineRule="auto"/>
              <w:ind w:left="0"/>
              <w:jc w:val="both"/>
              <w:rPr>
                <w:rFonts w:ascii="Arial" w:hAnsi="Arial" w:cs="Arial"/>
                <w:b/>
              </w:rPr>
            </w:pPr>
            <w:r w:rsidRPr="00C8091B">
              <w:rPr>
                <w:rFonts w:ascii="Arial" w:hAnsi="Arial" w:cs="Arial"/>
                <w:b/>
              </w:rPr>
              <w:t>Jumlah koleksi perpustakaan</w:t>
            </w:r>
          </w:p>
        </w:tc>
        <w:tc>
          <w:tcPr>
            <w:tcW w:w="566" w:type="dxa"/>
            <w:vAlign w:val="center"/>
          </w:tcPr>
          <w:p w:rsidR="00C1544A" w:rsidRPr="00C8091B" w:rsidRDefault="004A38B1"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C1544A" w:rsidRPr="00C8091B" w:rsidRDefault="004A38B1" w:rsidP="00631F23">
            <w:pPr>
              <w:pStyle w:val="ListParagraph"/>
              <w:spacing w:line="360" w:lineRule="auto"/>
              <w:ind w:left="0"/>
              <w:jc w:val="center"/>
              <w:rPr>
                <w:rFonts w:ascii="Arial" w:hAnsi="Arial" w:cs="Arial"/>
              </w:rPr>
            </w:pPr>
            <w:r w:rsidRPr="00C8091B">
              <w:rPr>
                <w:rFonts w:ascii="Arial" w:hAnsi="Arial" w:cs="Arial"/>
              </w:rPr>
              <w:t>405.268</w:t>
            </w:r>
          </w:p>
        </w:tc>
        <w:tc>
          <w:tcPr>
            <w:tcW w:w="3398" w:type="dxa"/>
          </w:tcPr>
          <w:p w:rsidR="00C1544A" w:rsidRPr="00C8091B" w:rsidRDefault="00C1544A" w:rsidP="00C8091B">
            <w:pPr>
              <w:pStyle w:val="ListParagraph"/>
              <w:spacing w:line="360" w:lineRule="auto"/>
              <w:ind w:left="0"/>
              <w:jc w:val="both"/>
              <w:rPr>
                <w:rFonts w:ascii="Arial" w:hAnsi="Arial" w:cs="Arial"/>
              </w:rPr>
            </w:pPr>
          </w:p>
        </w:tc>
      </w:tr>
      <w:tr w:rsidR="004A38B1" w:rsidRPr="00C8091B" w:rsidTr="00631F23">
        <w:tc>
          <w:tcPr>
            <w:tcW w:w="688" w:type="dxa"/>
            <w:vAlign w:val="center"/>
          </w:tcPr>
          <w:p w:rsidR="004A38B1" w:rsidRPr="00C8091B" w:rsidRDefault="004A38B1" w:rsidP="00631F23">
            <w:pPr>
              <w:pStyle w:val="ListParagraph"/>
              <w:spacing w:line="360" w:lineRule="auto"/>
              <w:ind w:left="0"/>
              <w:jc w:val="center"/>
              <w:rPr>
                <w:rFonts w:ascii="Arial" w:hAnsi="Arial" w:cs="Arial"/>
              </w:rPr>
            </w:pPr>
          </w:p>
        </w:tc>
        <w:tc>
          <w:tcPr>
            <w:tcW w:w="3398" w:type="dxa"/>
          </w:tcPr>
          <w:p w:rsidR="004A38B1" w:rsidRPr="00C8091B" w:rsidRDefault="004A38B1" w:rsidP="00C8091B">
            <w:pPr>
              <w:pStyle w:val="ListParagraph"/>
              <w:spacing w:line="360" w:lineRule="auto"/>
              <w:ind w:left="0"/>
              <w:jc w:val="both"/>
              <w:rPr>
                <w:rFonts w:ascii="Arial" w:hAnsi="Arial" w:cs="Arial"/>
              </w:rPr>
            </w:pPr>
            <w:r w:rsidRPr="00C8091B">
              <w:rPr>
                <w:rFonts w:ascii="Arial" w:hAnsi="Arial" w:cs="Arial"/>
              </w:rPr>
              <w:t>a. Rasio ketercukupan koleksi perpustakaan</w:t>
            </w:r>
          </w:p>
        </w:tc>
        <w:tc>
          <w:tcPr>
            <w:tcW w:w="566" w:type="dxa"/>
            <w:vAlign w:val="center"/>
          </w:tcPr>
          <w:p w:rsidR="004A38B1" w:rsidRPr="00C8091B" w:rsidRDefault="004A38B1"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4A38B1" w:rsidRPr="00C8091B" w:rsidRDefault="004A38B1" w:rsidP="00631F23">
            <w:pPr>
              <w:pStyle w:val="ListParagraph"/>
              <w:spacing w:line="360" w:lineRule="auto"/>
              <w:ind w:left="0"/>
              <w:jc w:val="center"/>
              <w:rPr>
                <w:rFonts w:ascii="Arial" w:hAnsi="Arial" w:cs="Arial"/>
              </w:rPr>
            </w:pPr>
            <w:r w:rsidRPr="00C8091B">
              <w:rPr>
                <w:rFonts w:ascii="Arial" w:hAnsi="Arial" w:cs="Arial"/>
              </w:rPr>
              <w:t>1:2</w:t>
            </w:r>
          </w:p>
        </w:tc>
        <w:tc>
          <w:tcPr>
            <w:tcW w:w="3398" w:type="dxa"/>
          </w:tcPr>
          <w:p w:rsidR="004A38B1" w:rsidRPr="00C8091B" w:rsidRDefault="004A38B1" w:rsidP="00C8091B">
            <w:pPr>
              <w:pStyle w:val="ListParagraph"/>
              <w:spacing w:line="360" w:lineRule="auto"/>
              <w:ind w:left="0"/>
              <w:jc w:val="both"/>
              <w:rPr>
                <w:rFonts w:ascii="Arial" w:hAnsi="Arial" w:cs="Arial"/>
              </w:rPr>
            </w:pPr>
            <w:r w:rsidRPr="00C8091B">
              <w:rPr>
                <w:rFonts w:ascii="Arial" w:hAnsi="Arial" w:cs="Arial"/>
              </w:rPr>
              <w:t>Setiap 1 koleksi dapat diakses oleh 2 penduduk</w:t>
            </w:r>
          </w:p>
        </w:tc>
      </w:tr>
      <w:tr w:rsidR="004A38B1" w:rsidRPr="00C8091B" w:rsidTr="00631F23">
        <w:tc>
          <w:tcPr>
            <w:tcW w:w="688" w:type="dxa"/>
            <w:vAlign w:val="center"/>
          </w:tcPr>
          <w:p w:rsidR="004A38B1" w:rsidRPr="00C8091B" w:rsidRDefault="004A38B1" w:rsidP="00631F23">
            <w:pPr>
              <w:pStyle w:val="ListParagraph"/>
              <w:spacing w:line="360" w:lineRule="auto"/>
              <w:ind w:left="0"/>
              <w:jc w:val="center"/>
              <w:rPr>
                <w:rFonts w:ascii="Arial" w:hAnsi="Arial" w:cs="Arial"/>
              </w:rPr>
            </w:pPr>
          </w:p>
        </w:tc>
        <w:tc>
          <w:tcPr>
            <w:tcW w:w="3398" w:type="dxa"/>
          </w:tcPr>
          <w:p w:rsidR="004A38B1" w:rsidRPr="00C8091B" w:rsidRDefault="004A38B1" w:rsidP="00C8091B">
            <w:pPr>
              <w:pStyle w:val="ListParagraph"/>
              <w:spacing w:line="360" w:lineRule="auto"/>
              <w:ind w:left="0"/>
              <w:jc w:val="both"/>
              <w:rPr>
                <w:rFonts w:ascii="Arial" w:hAnsi="Arial" w:cs="Arial"/>
              </w:rPr>
            </w:pPr>
            <w:r w:rsidRPr="00C8091B">
              <w:rPr>
                <w:rFonts w:ascii="Arial" w:hAnsi="Arial" w:cs="Arial"/>
              </w:rPr>
              <w:t>b. Kekurangan koleksi perpustakaan untuk memenuhi standar</w:t>
            </w:r>
          </w:p>
        </w:tc>
        <w:tc>
          <w:tcPr>
            <w:tcW w:w="566" w:type="dxa"/>
            <w:vAlign w:val="center"/>
          </w:tcPr>
          <w:p w:rsidR="004A38B1" w:rsidRPr="00C8091B" w:rsidRDefault="004A38B1"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4A38B1" w:rsidRPr="00C8091B" w:rsidRDefault="004A38B1" w:rsidP="00631F23">
            <w:pPr>
              <w:pStyle w:val="ListParagraph"/>
              <w:spacing w:line="360" w:lineRule="auto"/>
              <w:ind w:left="0"/>
              <w:jc w:val="center"/>
              <w:rPr>
                <w:rFonts w:ascii="Arial" w:hAnsi="Arial" w:cs="Arial"/>
              </w:rPr>
            </w:pPr>
            <w:r w:rsidRPr="00C8091B">
              <w:rPr>
                <w:rFonts w:ascii="Arial" w:hAnsi="Arial" w:cs="Arial"/>
              </w:rPr>
              <w:t>481.332</w:t>
            </w:r>
          </w:p>
        </w:tc>
        <w:tc>
          <w:tcPr>
            <w:tcW w:w="3398" w:type="dxa"/>
          </w:tcPr>
          <w:p w:rsidR="004A38B1" w:rsidRPr="00C8091B" w:rsidRDefault="004A38B1" w:rsidP="00C8091B">
            <w:pPr>
              <w:pStyle w:val="ListParagraph"/>
              <w:spacing w:line="360" w:lineRule="auto"/>
              <w:ind w:left="0"/>
              <w:jc w:val="both"/>
              <w:rPr>
                <w:rFonts w:ascii="Arial" w:hAnsi="Arial" w:cs="Arial"/>
              </w:rPr>
            </w:pPr>
            <w:r w:rsidRPr="00C8091B">
              <w:rPr>
                <w:rFonts w:ascii="Arial" w:hAnsi="Arial" w:cs="Arial"/>
              </w:rPr>
              <w:t>Kekurangan koleksi sebanyak 481.332 judul</w:t>
            </w:r>
          </w:p>
        </w:tc>
      </w:tr>
      <w:tr w:rsidR="004A38B1" w:rsidRPr="00C8091B" w:rsidTr="00631F23">
        <w:tc>
          <w:tcPr>
            <w:tcW w:w="688" w:type="dxa"/>
            <w:vAlign w:val="center"/>
          </w:tcPr>
          <w:p w:rsidR="004A38B1" w:rsidRPr="00C8091B" w:rsidRDefault="004A38B1" w:rsidP="00631F23">
            <w:pPr>
              <w:pStyle w:val="ListParagraph"/>
              <w:spacing w:line="360" w:lineRule="auto"/>
              <w:ind w:left="0"/>
              <w:jc w:val="center"/>
              <w:rPr>
                <w:rFonts w:ascii="Arial" w:hAnsi="Arial" w:cs="Arial"/>
              </w:rPr>
            </w:pPr>
            <w:r w:rsidRPr="00C8091B">
              <w:rPr>
                <w:rFonts w:ascii="Arial" w:hAnsi="Arial" w:cs="Arial"/>
              </w:rPr>
              <w:t>3</w:t>
            </w:r>
          </w:p>
        </w:tc>
        <w:tc>
          <w:tcPr>
            <w:tcW w:w="3398" w:type="dxa"/>
          </w:tcPr>
          <w:p w:rsidR="004A38B1" w:rsidRPr="00C8091B" w:rsidRDefault="004A38B1" w:rsidP="00C8091B">
            <w:pPr>
              <w:pStyle w:val="ListParagraph"/>
              <w:spacing w:line="360" w:lineRule="auto"/>
              <w:ind w:left="0"/>
              <w:jc w:val="both"/>
              <w:rPr>
                <w:rFonts w:ascii="Arial" w:hAnsi="Arial" w:cs="Arial"/>
              </w:rPr>
            </w:pPr>
            <w:r w:rsidRPr="00C8091B">
              <w:rPr>
                <w:rFonts w:ascii="Arial" w:hAnsi="Arial" w:cs="Arial"/>
              </w:rPr>
              <w:t>Ketercukupan Tenaga Perpustakaan (UPLM3)</w:t>
            </w:r>
          </w:p>
        </w:tc>
        <w:tc>
          <w:tcPr>
            <w:tcW w:w="566" w:type="dxa"/>
            <w:vAlign w:val="center"/>
          </w:tcPr>
          <w:p w:rsidR="004A38B1" w:rsidRPr="00C8091B" w:rsidRDefault="004A38B1" w:rsidP="00C8091B">
            <w:pPr>
              <w:pStyle w:val="ListParagraph"/>
              <w:spacing w:line="360" w:lineRule="auto"/>
              <w:ind w:left="0"/>
              <w:jc w:val="center"/>
              <w:rPr>
                <w:rFonts w:ascii="Arial" w:hAnsi="Arial" w:cs="Arial"/>
              </w:rPr>
            </w:pPr>
          </w:p>
        </w:tc>
        <w:tc>
          <w:tcPr>
            <w:tcW w:w="1134" w:type="dxa"/>
            <w:vAlign w:val="center"/>
          </w:tcPr>
          <w:p w:rsidR="004A38B1" w:rsidRPr="00C8091B" w:rsidRDefault="004A38B1" w:rsidP="00631F23">
            <w:pPr>
              <w:pStyle w:val="ListParagraph"/>
              <w:spacing w:line="360" w:lineRule="auto"/>
              <w:ind w:left="0"/>
              <w:jc w:val="center"/>
              <w:rPr>
                <w:rFonts w:ascii="Arial" w:hAnsi="Arial" w:cs="Arial"/>
              </w:rPr>
            </w:pPr>
          </w:p>
        </w:tc>
        <w:tc>
          <w:tcPr>
            <w:tcW w:w="3398" w:type="dxa"/>
          </w:tcPr>
          <w:p w:rsidR="004A38B1" w:rsidRPr="00C8091B" w:rsidRDefault="004A38B1" w:rsidP="00C8091B">
            <w:pPr>
              <w:pStyle w:val="ListParagraph"/>
              <w:spacing w:line="360" w:lineRule="auto"/>
              <w:ind w:left="0"/>
              <w:jc w:val="both"/>
              <w:rPr>
                <w:rFonts w:ascii="Arial" w:hAnsi="Arial" w:cs="Arial"/>
              </w:rPr>
            </w:pPr>
          </w:p>
        </w:tc>
      </w:tr>
      <w:tr w:rsidR="004A38B1" w:rsidRPr="00C8091B" w:rsidTr="00631F23">
        <w:tc>
          <w:tcPr>
            <w:tcW w:w="688" w:type="dxa"/>
            <w:vAlign w:val="center"/>
          </w:tcPr>
          <w:p w:rsidR="004A38B1" w:rsidRPr="00C8091B" w:rsidRDefault="004A38B1" w:rsidP="00631F23">
            <w:pPr>
              <w:pStyle w:val="ListParagraph"/>
              <w:spacing w:line="360" w:lineRule="auto"/>
              <w:ind w:left="0"/>
              <w:jc w:val="center"/>
              <w:rPr>
                <w:rFonts w:ascii="Arial" w:hAnsi="Arial" w:cs="Arial"/>
              </w:rPr>
            </w:pPr>
          </w:p>
        </w:tc>
        <w:tc>
          <w:tcPr>
            <w:tcW w:w="3398" w:type="dxa"/>
          </w:tcPr>
          <w:p w:rsidR="004A38B1" w:rsidRPr="00C8091B" w:rsidRDefault="004A38B1" w:rsidP="00C8091B">
            <w:pPr>
              <w:pStyle w:val="ListParagraph"/>
              <w:spacing w:line="360" w:lineRule="auto"/>
              <w:ind w:left="0"/>
              <w:jc w:val="both"/>
              <w:rPr>
                <w:rFonts w:ascii="Arial" w:hAnsi="Arial" w:cs="Arial"/>
                <w:b/>
              </w:rPr>
            </w:pPr>
            <w:r w:rsidRPr="00C8091B">
              <w:rPr>
                <w:rFonts w:ascii="Arial" w:hAnsi="Arial" w:cs="Arial"/>
                <w:b/>
              </w:rPr>
              <w:t>Jumlah tenaga perpustakaan</w:t>
            </w:r>
          </w:p>
        </w:tc>
        <w:tc>
          <w:tcPr>
            <w:tcW w:w="566" w:type="dxa"/>
            <w:vAlign w:val="center"/>
          </w:tcPr>
          <w:p w:rsidR="004A38B1" w:rsidRPr="00C8091B" w:rsidRDefault="004A38B1"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4A38B1" w:rsidRPr="00C8091B" w:rsidRDefault="004A38B1" w:rsidP="00631F23">
            <w:pPr>
              <w:pStyle w:val="ListParagraph"/>
              <w:spacing w:line="360" w:lineRule="auto"/>
              <w:ind w:left="0"/>
              <w:jc w:val="center"/>
              <w:rPr>
                <w:rFonts w:ascii="Arial" w:hAnsi="Arial" w:cs="Arial"/>
              </w:rPr>
            </w:pPr>
            <w:r w:rsidRPr="00C8091B">
              <w:rPr>
                <w:rFonts w:ascii="Arial" w:hAnsi="Arial" w:cs="Arial"/>
              </w:rPr>
              <w:t>194</w:t>
            </w:r>
          </w:p>
        </w:tc>
        <w:tc>
          <w:tcPr>
            <w:tcW w:w="3398" w:type="dxa"/>
          </w:tcPr>
          <w:p w:rsidR="004A38B1" w:rsidRPr="00C8091B" w:rsidRDefault="004A38B1" w:rsidP="00C8091B">
            <w:pPr>
              <w:pStyle w:val="ListParagraph"/>
              <w:spacing w:line="360" w:lineRule="auto"/>
              <w:ind w:left="0"/>
              <w:jc w:val="both"/>
              <w:rPr>
                <w:rFonts w:ascii="Arial" w:hAnsi="Arial" w:cs="Arial"/>
              </w:rPr>
            </w:pPr>
          </w:p>
        </w:tc>
      </w:tr>
      <w:tr w:rsidR="004A38B1" w:rsidRPr="00C8091B" w:rsidTr="00631F23">
        <w:tc>
          <w:tcPr>
            <w:tcW w:w="688" w:type="dxa"/>
            <w:vAlign w:val="center"/>
          </w:tcPr>
          <w:p w:rsidR="004A38B1" w:rsidRPr="00C8091B" w:rsidRDefault="004A38B1" w:rsidP="00631F23">
            <w:pPr>
              <w:pStyle w:val="ListParagraph"/>
              <w:spacing w:line="360" w:lineRule="auto"/>
              <w:ind w:left="0"/>
              <w:jc w:val="center"/>
              <w:rPr>
                <w:rFonts w:ascii="Arial" w:hAnsi="Arial" w:cs="Arial"/>
              </w:rPr>
            </w:pPr>
          </w:p>
        </w:tc>
        <w:tc>
          <w:tcPr>
            <w:tcW w:w="3398" w:type="dxa"/>
          </w:tcPr>
          <w:p w:rsidR="004A38B1" w:rsidRPr="00C8091B" w:rsidRDefault="004A38B1" w:rsidP="00C8091B">
            <w:pPr>
              <w:pStyle w:val="ListParagraph"/>
              <w:spacing w:line="360" w:lineRule="auto"/>
              <w:ind w:left="0"/>
              <w:jc w:val="both"/>
              <w:rPr>
                <w:rFonts w:ascii="Arial" w:hAnsi="Arial" w:cs="Arial"/>
              </w:rPr>
            </w:pPr>
            <w:r w:rsidRPr="00C8091B">
              <w:rPr>
                <w:rFonts w:ascii="Arial" w:hAnsi="Arial" w:cs="Arial"/>
              </w:rPr>
              <w:t>a. Rasio ketercukupan tenaga perpustakaan</w:t>
            </w:r>
          </w:p>
        </w:tc>
        <w:tc>
          <w:tcPr>
            <w:tcW w:w="566" w:type="dxa"/>
            <w:vAlign w:val="center"/>
          </w:tcPr>
          <w:p w:rsidR="004A38B1" w:rsidRPr="00C8091B" w:rsidRDefault="004A38B1"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4A38B1" w:rsidRPr="00C8091B" w:rsidRDefault="004A38B1" w:rsidP="00631F23">
            <w:pPr>
              <w:pStyle w:val="ListParagraph"/>
              <w:spacing w:line="360" w:lineRule="auto"/>
              <w:ind w:left="0"/>
              <w:jc w:val="center"/>
              <w:rPr>
                <w:rFonts w:ascii="Arial" w:hAnsi="Arial" w:cs="Arial"/>
              </w:rPr>
            </w:pPr>
            <w:r w:rsidRPr="00C8091B">
              <w:rPr>
                <w:rFonts w:ascii="Arial" w:hAnsi="Arial" w:cs="Arial"/>
              </w:rPr>
              <w:t>1 : 2286</w:t>
            </w:r>
          </w:p>
        </w:tc>
        <w:tc>
          <w:tcPr>
            <w:tcW w:w="3398" w:type="dxa"/>
          </w:tcPr>
          <w:p w:rsidR="004A38B1" w:rsidRPr="00C8091B" w:rsidRDefault="004A38B1" w:rsidP="00C8091B">
            <w:pPr>
              <w:pStyle w:val="ListParagraph"/>
              <w:spacing w:line="360" w:lineRule="auto"/>
              <w:ind w:left="0"/>
              <w:jc w:val="both"/>
              <w:rPr>
                <w:rFonts w:ascii="Arial" w:hAnsi="Arial" w:cs="Arial"/>
              </w:rPr>
            </w:pPr>
            <w:r w:rsidRPr="00C8091B">
              <w:rPr>
                <w:rFonts w:ascii="Arial" w:hAnsi="Arial" w:cs="Arial"/>
              </w:rPr>
              <w:t>Setiap 1 tenaga perpustakaan harus melayani 2.286 penduduk</w:t>
            </w:r>
          </w:p>
        </w:tc>
      </w:tr>
      <w:tr w:rsidR="004A38B1" w:rsidRPr="00C8091B" w:rsidTr="00631F23">
        <w:tc>
          <w:tcPr>
            <w:tcW w:w="688" w:type="dxa"/>
            <w:vAlign w:val="center"/>
          </w:tcPr>
          <w:p w:rsidR="004A38B1" w:rsidRPr="00C8091B" w:rsidRDefault="004A38B1" w:rsidP="00631F23">
            <w:pPr>
              <w:pStyle w:val="ListParagraph"/>
              <w:spacing w:line="360" w:lineRule="auto"/>
              <w:ind w:left="0"/>
              <w:jc w:val="center"/>
              <w:rPr>
                <w:rFonts w:ascii="Arial" w:hAnsi="Arial" w:cs="Arial"/>
              </w:rPr>
            </w:pPr>
          </w:p>
        </w:tc>
        <w:tc>
          <w:tcPr>
            <w:tcW w:w="3398" w:type="dxa"/>
          </w:tcPr>
          <w:p w:rsidR="004A38B1" w:rsidRPr="00C8091B" w:rsidRDefault="004A38B1" w:rsidP="00C8091B">
            <w:pPr>
              <w:pStyle w:val="ListParagraph"/>
              <w:spacing w:line="360" w:lineRule="auto"/>
              <w:ind w:left="0"/>
              <w:jc w:val="both"/>
              <w:rPr>
                <w:rFonts w:ascii="Arial" w:hAnsi="Arial" w:cs="Arial"/>
              </w:rPr>
            </w:pPr>
            <w:r w:rsidRPr="00C8091B">
              <w:rPr>
                <w:rFonts w:ascii="Arial" w:hAnsi="Arial" w:cs="Arial"/>
              </w:rPr>
              <w:t>b. Kekurangan tenaga perpustakaan untuk memenuhi standar</w:t>
            </w:r>
          </w:p>
        </w:tc>
        <w:tc>
          <w:tcPr>
            <w:tcW w:w="566" w:type="dxa"/>
            <w:vAlign w:val="center"/>
          </w:tcPr>
          <w:p w:rsidR="004A38B1" w:rsidRPr="00C8091B" w:rsidRDefault="004A38B1"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4A38B1" w:rsidRPr="00C8091B" w:rsidRDefault="004A38B1" w:rsidP="00631F23">
            <w:pPr>
              <w:pStyle w:val="ListParagraph"/>
              <w:spacing w:line="360" w:lineRule="auto"/>
              <w:ind w:left="0"/>
              <w:jc w:val="center"/>
              <w:rPr>
                <w:rFonts w:ascii="Arial" w:hAnsi="Arial" w:cs="Arial"/>
              </w:rPr>
            </w:pPr>
            <w:r w:rsidRPr="00C8091B">
              <w:rPr>
                <w:rFonts w:ascii="Arial" w:hAnsi="Arial" w:cs="Arial"/>
              </w:rPr>
              <w:t>0</w:t>
            </w:r>
          </w:p>
        </w:tc>
        <w:tc>
          <w:tcPr>
            <w:tcW w:w="3398" w:type="dxa"/>
          </w:tcPr>
          <w:p w:rsidR="004A38B1" w:rsidRPr="00C8091B" w:rsidRDefault="004A38B1" w:rsidP="00C8091B">
            <w:pPr>
              <w:pStyle w:val="ListParagraph"/>
              <w:spacing w:line="360" w:lineRule="auto"/>
              <w:ind w:left="0"/>
              <w:jc w:val="both"/>
              <w:rPr>
                <w:rFonts w:ascii="Arial" w:hAnsi="Arial" w:cs="Arial"/>
              </w:rPr>
            </w:pPr>
            <w:r w:rsidRPr="00C8091B">
              <w:rPr>
                <w:rFonts w:ascii="Arial" w:hAnsi="Arial" w:cs="Arial"/>
              </w:rPr>
              <w:t>Jumlah tenaga perpustakaan sudah memenuhi standar dan perlu dipertahankan</w:t>
            </w:r>
          </w:p>
        </w:tc>
      </w:tr>
      <w:tr w:rsidR="004A38B1" w:rsidRPr="00C8091B" w:rsidTr="00631F23">
        <w:tc>
          <w:tcPr>
            <w:tcW w:w="688" w:type="dxa"/>
            <w:vAlign w:val="center"/>
          </w:tcPr>
          <w:p w:rsidR="004A38B1" w:rsidRPr="00C8091B" w:rsidRDefault="00AA42F9" w:rsidP="00631F23">
            <w:pPr>
              <w:pStyle w:val="ListParagraph"/>
              <w:spacing w:line="360" w:lineRule="auto"/>
              <w:ind w:left="0"/>
              <w:jc w:val="center"/>
              <w:rPr>
                <w:rFonts w:ascii="Arial" w:hAnsi="Arial" w:cs="Arial"/>
              </w:rPr>
            </w:pPr>
            <w:r w:rsidRPr="00C8091B">
              <w:rPr>
                <w:rFonts w:ascii="Arial" w:hAnsi="Arial" w:cs="Arial"/>
              </w:rPr>
              <w:t>4</w:t>
            </w:r>
          </w:p>
        </w:tc>
        <w:tc>
          <w:tcPr>
            <w:tcW w:w="3398" w:type="dxa"/>
          </w:tcPr>
          <w:p w:rsidR="004A38B1" w:rsidRPr="00C8091B" w:rsidRDefault="00AA42F9" w:rsidP="00C8091B">
            <w:pPr>
              <w:pStyle w:val="ListParagraph"/>
              <w:spacing w:line="360" w:lineRule="auto"/>
              <w:ind w:left="0"/>
              <w:jc w:val="both"/>
              <w:rPr>
                <w:rFonts w:ascii="Arial" w:hAnsi="Arial" w:cs="Arial"/>
              </w:rPr>
            </w:pPr>
            <w:r w:rsidRPr="00C8091B">
              <w:rPr>
                <w:rFonts w:ascii="Arial" w:hAnsi="Arial" w:cs="Arial"/>
              </w:rPr>
              <w:t>Tingkat Kunjungan Masyarakat per Hari (UPLM4)</w:t>
            </w:r>
          </w:p>
        </w:tc>
        <w:tc>
          <w:tcPr>
            <w:tcW w:w="566" w:type="dxa"/>
            <w:vAlign w:val="center"/>
          </w:tcPr>
          <w:p w:rsidR="004A38B1" w:rsidRPr="00C8091B" w:rsidRDefault="004A38B1" w:rsidP="00C8091B">
            <w:pPr>
              <w:pStyle w:val="ListParagraph"/>
              <w:spacing w:line="360" w:lineRule="auto"/>
              <w:ind w:left="0"/>
              <w:jc w:val="center"/>
              <w:rPr>
                <w:rFonts w:ascii="Arial" w:hAnsi="Arial" w:cs="Arial"/>
              </w:rPr>
            </w:pPr>
          </w:p>
        </w:tc>
        <w:tc>
          <w:tcPr>
            <w:tcW w:w="1134" w:type="dxa"/>
            <w:vAlign w:val="center"/>
          </w:tcPr>
          <w:p w:rsidR="004A38B1" w:rsidRPr="00C8091B" w:rsidRDefault="004A38B1" w:rsidP="00631F23">
            <w:pPr>
              <w:pStyle w:val="ListParagraph"/>
              <w:spacing w:line="360" w:lineRule="auto"/>
              <w:ind w:left="0"/>
              <w:jc w:val="center"/>
              <w:rPr>
                <w:rFonts w:ascii="Arial" w:hAnsi="Arial" w:cs="Arial"/>
              </w:rPr>
            </w:pPr>
          </w:p>
        </w:tc>
        <w:tc>
          <w:tcPr>
            <w:tcW w:w="3398" w:type="dxa"/>
          </w:tcPr>
          <w:p w:rsidR="004A38B1" w:rsidRPr="00C8091B" w:rsidRDefault="004A38B1" w:rsidP="00C8091B">
            <w:pPr>
              <w:pStyle w:val="ListParagraph"/>
              <w:spacing w:line="360" w:lineRule="auto"/>
              <w:ind w:left="0"/>
              <w:jc w:val="both"/>
              <w:rPr>
                <w:rFonts w:ascii="Arial" w:hAnsi="Arial" w:cs="Arial"/>
              </w:rPr>
            </w:pPr>
          </w:p>
        </w:tc>
      </w:tr>
      <w:tr w:rsidR="004A38B1" w:rsidRPr="00C8091B" w:rsidTr="00631F23">
        <w:tc>
          <w:tcPr>
            <w:tcW w:w="688" w:type="dxa"/>
            <w:vAlign w:val="center"/>
          </w:tcPr>
          <w:p w:rsidR="004A38B1" w:rsidRPr="00C8091B" w:rsidRDefault="004A38B1" w:rsidP="00631F23">
            <w:pPr>
              <w:pStyle w:val="ListParagraph"/>
              <w:spacing w:line="360" w:lineRule="auto"/>
              <w:ind w:left="0"/>
              <w:jc w:val="center"/>
              <w:rPr>
                <w:rFonts w:ascii="Arial" w:hAnsi="Arial" w:cs="Arial"/>
              </w:rPr>
            </w:pPr>
          </w:p>
        </w:tc>
        <w:tc>
          <w:tcPr>
            <w:tcW w:w="3398" w:type="dxa"/>
          </w:tcPr>
          <w:p w:rsidR="004A38B1" w:rsidRPr="00C8091B" w:rsidRDefault="00AA42F9" w:rsidP="00C8091B">
            <w:pPr>
              <w:pStyle w:val="ListParagraph"/>
              <w:spacing w:line="360" w:lineRule="auto"/>
              <w:ind w:left="0"/>
              <w:jc w:val="both"/>
              <w:rPr>
                <w:rFonts w:ascii="Arial" w:hAnsi="Arial" w:cs="Arial"/>
              </w:rPr>
            </w:pPr>
            <w:r w:rsidRPr="00C8091B">
              <w:rPr>
                <w:rFonts w:ascii="Arial" w:hAnsi="Arial" w:cs="Arial"/>
              </w:rPr>
              <w:t>Jumlah kunjungan masyarakat/har</w:t>
            </w:r>
          </w:p>
        </w:tc>
        <w:tc>
          <w:tcPr>
            <w:tcW w:w="566" w:type="dxa"/>
            <w:vAlign w:val="center"/>
          </w:tcPr>
          <w:p w:rsidR="004A38B1" w:rsidRPr="00C8091B" w:rsidRDefault="00AA42F9"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4A38B1" w:rsidRPr="00C8091B" w:rsidRDefault="00AA42F9" w:rsidP="00631F23">
            <w:pPr>
              <w:pStyle w:val="ListParagraph"/>
              <w:spacing w:line="360" w:lineRule="auto"/>
              <w:ind w:left="0"/>
              <w:jc w:val="center"/>
              <w:rPr>
                <w:rFonts w:ascii="Arial" w:hAnsi="Arial" w:cs="Arial"/>
              </w:rPr>
            </w:pPr>
            <w:r w:rsidRPr="00C8091B">
              <w:rPr>
                <w:rFonts w:ascii="Arial" w:hAnsi="Arial" w:cs="Arial"/>
              </w:rPr>
              <w:t>17.617</w:t>
            </w:r>
          </w:p>
        </w:tc>
        <w:tc>
          <w:tcPr>
            <w:tcW w:w="3398" w:type="dxa"/>
          </w:tcPr>
          <w:p w:rsidR="004A38B1" w:rsidRPr="00C8091B" w:rsidRDefault="004A38B1" w:rsidP="00C8091B">
            <w:pPr>
              <w:pStyle w:val="ListParagraph"/>
              <w:spacing w:line="360" w:lineRule="auto"/>
              <w:ind w:left="0"/>
              <w:jc w:val="both"/>
              <w:rPr>
                <w:rFonts w:ascii="Arial" w:hAnsi="Arial" w:cs="Arial"/>
              </w:rPr>
            </w:pPr>
          </w:p>
        </w:tc>
      </w:tr>
      <w:tr w:rsidR="004A38B1" w:rsidRPr="00C8091B" w:rsidTr="00631F23">
        <w:tc>
          <w:tcPr>
            <w:tcW w:w="688" w:type="dxa"/>
            <w:vAlign w:val="center"/>
          </w:tcPr>
          <w:p w:rsidR="004A38B1" w:rsidRPr="00C8091B" w:rsidRDefault="004A38B1" w:rsidP="00631F23">
            <w:pPr>
              <w:pStyle w:val="ListParagraph"/>
              <w:spacing w:line="360" w:lineRule="auto"/>
              <w:ind w:left="0"/>
              <w:jc w:val="center"/>
              <w:rPr>
                <w:rFonts w:ascii="Arial" w:hAnsi="Arial" w:cs="Arial"/>
              </w:rPr>
            </w:pPr>
          </w:p>
        </w:tc>
        <w:tc>
          <w:tcPr>
            <w:tcW w:w="3398" w:type="dxa"/>
          </w:tcPr>
          <w:p w:rsidR="004A38B1" w:rsidRPr="00C8091B" w:rsidRDefault="00AA42F9" w:rsidP="00C8091B">
            <w:pPr>
              <w:pStyle w:val="ListParagraph"/>
              <w:spacing w:line="360" w:lineRule="auto"/>
              <w:ind w:left="0"/>
              <w:jc w:val="both"/>
              <w:rPr>
                <w:rFonts w:ascii="Arial" w:hAnsi="Arial" w:cs="Arial"/>
              </w:rPr>
            </w:pPr>
            <w:r w:rsidRPr="00C8091B">
              <w:rPr>
                <w:rFonts w:ascii="Arial" w:hAnsi="Arial" w:cs="Arial"/>
              </w:rPr>
              <w:t>a. Persentase kunjungan masyarakat</w:t>
            </w:r>
          </w:p>
        </w:tc>
        <w:tc>
          <w:tcPr>
            <w:tcW w:w="566" w:type="dxa"/>
            <w:vAlign w:val="center"/>
          </w:tcPr>
          <w:p w:rsidR="004A38B1" w:rsidRPr="00C8091B" w:rsidRDefault="00AA42F9"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4A38B1" w:rsidRPr="00C8091B" w:rsidRDefault="00AA42F9" w:rsidP="00631F23">
            <w:pPr>
              <w:pStyle w:val="ListParagraph"/>
              <w:spacing w:line="360" w:lineRule="auto"/>
              <w:ind w:left="0"/>
              <w:jc w:val="center"/>
              <w:rPr>
                <w:rFonts w:ascii="Arial" w:hAnsi="Arial" w:cs="Arial"/>
              </w:rPr>
            </w:pPr>
            <w:r w:rsidRPr="00C8091B">
              <w:rPr>
                <w:rFonts w:ascii="Arial" w:hAnsi="Arial" w:cs="Arial"/>
              </w:rPr>
              <w:t>3,97%</w:t>
            </w:r>
          </w:p>
        </w:tc>
        <w:tc>
          <w:tcPr>
            <w:tcW w:w="3398" w:type="dxa"/>
          </w:tcPr>
          <w:p w:rsidR="004A38B1" w:rsidRPr="00C8091B" w:rsidRDefault="00AA42F9" w:rsidP="00C8091B">
            <w:pPr>
              <w:pStyle w:val="ListParagraph"/>
              <w:spacing w:line="360" w:lineRule="auto"/>
              <w:ind w:left="0"/>
              <w:jc w:val="both"/>
              <w:rPr>
                <w:rFonts w:ascii="Arial" w:hAnsi="Arial" w:cs="Arial"/>
              </w:rPr>
            </w:pPr>
            <w:r w:rsidRPr="00C8091B">
              <w:rPr>
                <w:rFonts w:ascii="Arial" w:hAnsi="Arial" w:cs="Arial"/>
              </w:rPr>
              <w:t>Persentase jumlah kunjungan per hari dibagi jumlah penduduk sebanyak 3,97 persen, belum ideal</w:t>
            </w:r>
          </w:p>
        </w:tc>
      </w:tr>
      <w:tr w:rsidR="004A38B1" w:rsidRPr="00C8091B" w:rsidTr="00631F23">
        <w:tc>
          <w:tcPr>
            <w:tcW w:w="688" w:type="dxa"/>
            <w:vAlign w:val="center"/>
          </w:tcPr>
          <w:p w:rsidR="004A38B1" w:rsidRPr="00C8091B" w:rsidRDefault="004A38B1" w:rsidP="00631F23">
            <w:pPr>
              <w:pStyle w:val="ListParagraph"/>
              <w:spacing w:line="360" w:lineRule="auto"/>
              <w:ind w:left="0"/>
              <w:jc w:val="center"/>
              <w:rPr>
                <w:rFonts w:ascii="Arial" w:hAnsi="Arial" w:cs="Arial"/>
              </w:rPr>
            </w:pPr>
          </w:p>
        </w:tc>
        <w:tc>
          <w:tcPr>
            <w:tcW w:w="3398" w:type="dxa"/>
          </w:tcPr>
          <w:p w:rsidR="004A38B1" w:rsidRPr="00C8091B" w:rsidRDefault="00AA42F9" w:rsidP="00C8091B">
            <w:pPr>
              <w:pStyle w:val="ListParagraph"/>
              <w:spacing w:line="360" w:lineRule="auto"/>
              <w:ind w:left="0"/>
              <w:jc w:val="both"/>
              <w:rPr>
                <w:rFonts w:ascii="Arial" w:hAnsi="Arial" w:cs="Arial"/>
              </w:rPr>
            </w:pPr>
            <w:r w:rsidRPr="00C8091B">
              <w:rPr>
                <w:rFonts w:ascii="Arial" w:hAnsi="Arial" w:cs="Arial"/>
              </w:rPr>
              <w:t>b. Kekurangan kunjungan masyarakat per hari untuk memenuhi standar</w:t>
            </w:r>
          </w:p>
        </w:tc>
        <w:tc>
          <w:tcPr>
            <w:tcW w:w="566" w:type="dxa"/>
            <w:vAlign w:val="center"/>
          </w:tcPr>
          <w:p w:rsidR="004A38B1" w:rsidRPr="00C8091B" w:rsidRDefault="00AA42F9"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4A38B1" w:rsidRPr="00C8091B" w:rsidRDefault="00AA42F9" w:rsidP="00631F23">
            <w:pPr>
              <w:pStyle w:val="ListParagraph"/>
              <w:spacing w:line="360" w:lineRule="auto"/>
              <w:ind w:left="0"/>
              <w:jc w:val="center"/>
              <w:rPr>
                <w:rFonts w:ascii="Arial" w:hAnsi="Arial" w:cs="Arial"/>
              </w:rPr>
            </w:pPr>
            <w:r w:rsidRPr="00C8091B">
              <w:rPr>
                <w:rFonts w:ascii="Arial" w:hAnsi="Arial" w:cs="Arial"/>
              </w:rPr>
              <w:t>0</w:t>
            </w:r>
          </w:p>
        </w:tc>
        <w:tc>
          <w:tcPr>
            <w:tcW w:w="3398" w:type="dxa"/>
          </w:tcPr>
          <w:p w:rsidR="004A38B1" w:rsidRPr="00C8091B" w:rsidRDefault="00AA42F9" w:rsidP="00C8091B">
            <w:pPr>
              <w:pStyle w:val="ListParagraph"/>
              <w:spacing w:line="360" w:lineRule="auto"/>
              <w:ind w:left="0"/>
              <w:jc w:val="both"/>
              <w:rPr>
                <w:rFonts w:ascii="Arial" w:hAnsi="Arial" w:cs="Arial"/>
              </w:rPr>
            </w:pPr>
            <w:r w:rsidRPr="00C8091B">
              <w:rPr>
                <w:rFonts w:ascii="Arial" w:hAnsi="Arial" w:cs="Arial"/>
              </w:rPr>
              <w:t>Jumlah pengunjung per hari sudah memenuhi standar dan perlu dipertahankan</w:t>
            </w:r>
          </w:p>
        </w:tc>
      </w:tr>
      <w:tr w:rsidR="00AA42F9" w:rsidRPr="00C8091B" w:rsidTr="00631F23">
        <w:tc>
          <w:tcPr>
            <w:tcW w:w="688" w:type="dxa"/>
            <w:vAlign w:val="center"/>
          </w:tcPr>
          <w:p w:rsidR="00AA42F9" w:rsidRPr="00C8091B" w:rsidRDefault="00AA42F9" w:rsidP="00631F23">
            <w:pPr>
              <w:pStyle w:val="ListParagraph"/>
              <w:spacing w:line="360" w:lineRule="auto"/>
              <w:ind w:left="0"/>
              <w:jc w:val="center"/>
              <w:rPr>
                <w:rFonts w:ascii="Arial" w:hAnsi="Arial" w:cs="Arial"/>
              </w:rPr>
            </w:pPr>
            <w:r w:rsidRPr="00C8091B">
              <w:rPr>
                <w:rFonts w:ascii="Arial" w:hAnsi="Arial" w:cs="Arial"/>
              </w:rPr>
              <w:t>5</w:t>
            </w:r>
          </w:p>
        </w:tc>
        <w:tc>
          <w:tcPr>
            <w:tcW w:w="3398" w:type="dxa"/>
          </w:tcPr>
          <w:p w:rsidR="00AA42F9" w:rsidRPr="00C8091B" w:rsidRDefault="00AA42F9" w:rsidP="00C8091B">
            <w:pPr>
              <w:pStyle w:val="ListParagraph"/>
              <w:spacing w:line="360" w:lineRule="auto"/>
              <w:ind w:left="0"/>
              <w:jc w:val="both"/>
              <w:rPr>
                <w:rFonts w:ascii="Arial" w:hAnsi="Arial" w:cs="Arial"/>
              </w:rPr>
            </w:pPr>
            <w:r w:rsidRPr="00C8091B">
              <w:rPr>
                <w:rFonts w:ascii="Arial" w:hAnsi="Arial" w:cs="Arial"/>
              </w:rPr>
              <w:t>Perpustakaan yang dibina Sesuai SNP (UPLM5)</w:t>
            </w:r>
          </w:p>
        </w:tc>
        <w:tc>
          <w:tcPr>
            <w:tcW w:w="566" w:type="dxa"/>
            <w:vAlign w:val="center"/>
          </w:tcPr>
          <w:p w:rsidR="00AA42F9" w:rsidRPr="00C8091B" w:rsidRDefault="00AA42F9" w:rsidP="00C8091B">
            <w:pPr>
              <w:pStyle w:val="ListParagraph"/>
              <w:spacing w:line="360" w:lineRule="auto"/>
              <w:ind w:left="0"/>
              <w:jc w:val="center"/>
              <w:rPr>
                <w:rFonts w:ascii="Arial" w:hAnsi="Arial" w:cs="Arial"/>
              </w:rPr>
            </w:pPr>
          </w:p>
        </w:tc>
        <w:tc>
          <w:tcPr>
            <w:tcW w:w="1134" w:type="dxa"/>
            <w:vAlign w:val="center"/>
          </w:tcPr>
          <w:p w:rsidR="00AA42F9" w:rsidRPr="00C8091B" w:rsidRDefault="00AA42F9" w:rsidP="00631F23">
            <w:pPr>
              <w:pStyle w:val="ListParagraph"/>
              <w:spacing w:line="360" w:lineRule="auto"/>
              <w:ind w:left="0"/>
              <w:jc w:val="center"/>
              <w:rPr>
                <w:rFonts w:ascii="Arial" w:hAnsi="Arial" w:cs="Arial"/>
              </w:rPr>
            </w:pPr>
          </w:p>
        </w:tc>
        <w:tc>
          <w:tcPr>
            <w:tcW w:w="3398" w:type="dxa"/>
          </w:tcPr>
          <w:p w:rsidR="00AA42F9" w:rsidRPr="00C8091B" w:rsidRDefault="00AA42F9" w:rsidP="00C8091B">
            <w:pPr>
              <w:pStyle w:val="ListParagraph"/>
              <w:spacing w:line="360" w:lineRule="auto"/>
              <w:ind w:left="0"/>
              <w:jc w:val="both"/>
              <w:rPr>
                <w:rFonts w:ascii="Arial" w:hAnsi="Arial" w:cs="Arial"/>
              </w:rPr>
            </w:pPr>
          </w:p>
        </w:tc>
      </w:tr>
      <w:tr w:rsidR="00AA42F9" w:rsidRPr="00C8091B" w:rsidTr="00631F23">
        <w:tc>
          <w:tcPr>
            <w:tcW w:w="688" w:type="dxa"/>
            <w:vAlign w:val="center"/>
          </w:tcPr>
          <w:p w:rsidR="00AA42F9" w:rsidRPr="00C8091B" w:rsidRDefault="00AA42F9" w:rsidP="00631F23">
            <w:pPr>
              <w:pStyle w:val="ListParagraph"/>
              <w:spacing w:line="360" w:lineRule="auto"/>
              <w:ind w:left="0"/>
              <w:jc w:val="center"/>
              <w:rPr>
                <w:rFonts w:ascii="Arial" w:hAnsi="Arial" w:cs="Arial"/>
              </w:rPr>
            </w:pPr>
          </w:p>
        </w:tc>
        <w:tc>
          <w:tcPr>
            <w:tcW w:w="3398" w:type="dxa"/>
          </w:tcPr>
          <w:p w:rsidR="00AA42F9" w:rsidRPr="00C8091B" w:rsidRDefault="00AA42F9" w:rsidP="00C8091B">
            <w:pPr>
              <w:pStyle w:val="ListParagraph"/>
              <w:spacing w:line="360" w:lineRule="auto"/>
              <w:ind w:left="0"/>
              <w:jc w:val="both"/>
              <w:rPr>
                <w:rFonts w:ascii="Arial" w:hAnsi="Arial" w:cs="Arial"/>
                <w:b/>
              </w:rPr>
            </w:pPr>
            <w:r w:rsidRPr="00C8091B">
              <w:rPr>
                <w:rFonts w:ascii="Arial" w:hAnsi="Arial" w:cs="Arial"/>
                <w:b/>
              </w:rPr>
              <w:t>Jumlah perpustakaan yang dibina sesuai SNP</w:t>
            </w:r>
          </w:p>
        </w:tc>
        <w:tc>
          <w:tcPr>
            <w:tcW w:w="566" w:type="dxa"/>
            <w:vAlign w:val="center"/>
          </w:tcPr>
          <w:p w:rsidR="00AA42F9" w:rsidRPr="00C8091B" w:rsidRDefault="00AA42F9"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AA42F9" w:rsidRPr="00C8091B" w:rsidRDefault="00AA42F9" w:rsidP="00631F23">
            <w:pPr>
              <w:pStyle w:val="ListParagraph"/>
              <w:spacing w:line="360" w:lineRule="auto"/>
              <w:ind w:left="0"/>
              <w:jc w:val="center"/>
              <w:rPr>
                <w:rFonts w:ascii="Arial" w:hAnsi="Arial" w:cs="Arial"/>
              </w:rPr>
            </w:pPr>
            <w:r w:rsidRPr="00C8091B">
              <w:rPr>
                <w:rFonts w:ascii="Arial" w:hAnsi="Arial" w:cs="Arial"/>
              </w:rPr>
              <w:t>223</w:t>
            </w:r>
          </w:p>
        </w:tc>
        <w:tc>
          <w:tcPr>
            <w:tcW w:w="3398" w:type="dxa"/>
          </w:tcPr>
          <w:p w:rsidR="00AA42F9" w:rsidRPr="00C8091B" w:rsidRDefault="00AA42F9" w:rsidP="00C8091B">
            <w:pPr>
              <w:pStyle w:val="ListParagraph"/>
              <w:spacing w:line="360" w:lineRule="auto"/>
              <w:ind w:left="0"/>
              <w:jc w:val="both"/>
              <w:rPr>
                <w:rFonts w:ascii="Arial" w:hAnsi="Arial" w:cs="Arial"/>
              </w:rPr>
            </w:pPr>
          </w:p>
        </w:tc>
      </w:tr>
      <w:tr w:rsidR="00AA42F9" w:rsidRPr="00C8091B" w:rsidTr="00631F23">
        <w:tc>
          <w:tcPr>
            <w:tcW w:w="688" w:type="dxa"/>
            <w:vAlign w:val="center"/>
          </w:tcPr>
          <w:p w:rsidR="00AA42F9" w:rsidRPr="00C8091B" w:rsidRDefault="00AA42F9" w:rsidP="00631F23">
            <w:pPr>
              <w:pStyle w:val="ListParagraph"/>
              <w:spacing w:line="360" w:lineRule="auto"/>
              <w:ind w:left="0"/>
              <w:jc w:val="center"/>
              <w:rPr>
                <w:rFonts w:ascii="Arial" w:hAnsi="Arial" w:cs="Arial"/>
              </w:rPr>
            </w:pPr>
          </w:p>
        </w:tc>
        <w:tc>
          <w:tcPr>
            <w:tcW w:w="3398" w:type="dxa"/>
          </w:tcPr>
          <w:p w:rsidR="00AA42F9" w:rsidRPr="00C8091B" w:rsidRDefault="00AA42F9" w:rsidP="00C8091B">
            <w:pPr>
              <w:pStyle w:val="ListParagraph"/>
              <w:spacing w:line="360" w:lineRule="auto"/>
              <w:ind w:left="0"/>
              <w:jc w:val="both"/>
              <w:rPr>
                <w:rFonts w:ascii="Arial" w:hAnsi="Arial" w:cs="Arial"/>
              </w:rPr>
            </w:pPr>
            <w:r w:rsidRPr="00C8091B">
              <w:rPr>
                <w:rFonts w:ascii="Arial" w:hAnsi="Arial" w:cs="Arial"/>
              </w:rPr>
              <w:t>a. Persentase perpustakaan yang dibina sesuai SN</w:t>
            </w:r>
          </w:p>
        </w:tc>
        <w:tc>
          <w:tcPr>
            <w:tcW w:w="566" w:type="dxa"/>
            <w:vAlign w:val="center"/>
          </w:tcPr>
          <w:p w:rsidR="00AA42F9" w:rsidRPr="00C8091B" w:rsidRDefault="00AA42F9"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AA42F9" w:rsidRPr="00C8091B" w:rsidRDefault="00AA42F9" w:rsidP="00631F23">
            <w:pPr>
              <w:pStyle w:val="ListParagraph"/>
              <w:spacing w:line="360" w:lineRule="auto"/>
              <w:ind w:left="0"/>
              <w:jc w:val="center"/>
              <w:rPr>
                <w:rFonts w:ascii="Arial" w:hAnsi="Arial" w:cs="Arial"/>
              </w:rPr>
            </w:pPr>
            <w:r w:rsidRPr="00C8091B">
              <w:rPr>
                <w:rFonts w:ascii="Arial" w:hAnsi="Arial" w:cs="Arial"/>
              </w:rPr>
              <w:t>49,23%</w:t>
            </w:r>
          </w:p>
        </w:tc>
        <w:tc>
          <w:tcPr>
            <w:tcW w:w="3398" w:type="dxa"/>
          </w:tcPr>
          <w:p w:rsidR="00AA42F9" w:rsidRPr="00C8091B" w:rsidRDefault="00AA42F9" w:rsidP="00C8091B">
            <w:pPr>
              <w:pStyle w:val="ListParagraph"/>
              <w:spacing w:line="360" w:lineRule="auto"/>
              <w:ind w:left="0"/>
              <w:jc w:val="both"/>
              <w:rPr>
                <w:rFonts w:ascii="Arial" w:hAnsi="Arial" w:cs="Arial"/>
              </w:rPr>
            </w:pPr>
            <w:r w:rsidRPr="00C8091B">
              <w:rPr>
                <w:rFonts w:ascii="Arial" w:hAnsi="Arial" w:cs="Arial"/>
              </w:rPr>
              <w:t>Terdapat 49,23 persen perpustakaan yang dibina sesuai SNP</w:t>
            </w:r>
          </w:p>
        </w:tc>
      </w:tr>
      <w:tr w:rsidR="00AA42F9" w:rsidRPr="00C8091B" w:rsidTr="00631F23">
        <w:tc>
          <w:tcPr>
            <w:tcW w:w="688" w:type="dxa"/>
            <w:vAlign w:val="center"/>
          </w:tcPr>
          <w:p w:rsidR="00AA42F9" w:rsidRPr="00C8091B" w:rsidRDefault="00AA42F9" w:rsidP="00631F23">
            <w:pPr>
              <w:pStyle w:val="ListParagraph"/>
              <w:spacing w:line="360" w:lineRule="auto"/>
              <w:ind w:left="0"/>
              <w:jc w:val="center"/>
              <w:rPr>
                <w:rFonts w:ascii="Arial" w:hAnsi="Arial" w:cs="Arial"/>
              </w:rPr>
            </w:pPr>
          </w:p>
        </w:tc>
        <w:tc>
          <w:tcPr>
            <w:tcW w:w="3398" w:type="dxa"/>
          </w:tcPr>
          <w:p w:rsidR="00AA42F9" w:rsidRPr="00C8091B" w:rsidRDefault="00AA42F9" w:rsidP="00C8091B">
            <w:pPr>
              <w:pStyle w:val="ListParagraph"/>
              <w:spacing w:line="360" w:lineRule="auto"/>
              <w:ind w:left="0"/>
              <w:jc w:val="both"/>
              <w:rPr>
                <w:rFonts w:ascii="Arial" w:hAnsi="Arial" w:cs="Arial"/>
              </w:rPr>
            </w:pPr>
            <w:r w:rsidRPr="00C8091B">
              <w:rPr>
                <w:rFonts w:ascii="Arial" w:hAnsi="Arial" w:cs="Arial"/>
              </w:rPr>
              <w:t>b. Kekurangan perpustakaan yang dibina sesuai SNP untuk memenuhi standar</w:t>
            </w:r>
          </w:p>
        </w:tc>
        <w:tc>
          <w:tcPr>
            <w:tcW w:w="566" w:type="dxa"/>
            <w:vAlign w:val="center"/>
          </w:tcPr>
          <w:p w:rsidR="00AA42F9" w:rsidRPr="00C8091B" w:rsidRDefault="00AA42F9"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AA42F9" w:rsidRPr="00C8091B" w:rsidRDefault="00AA42F9" w:rsidP="00631F23">
            <w:pPr>
              <w:pStyle w:val="ListParagraph"/>
              <w:spacing w:line="360" w:lineRule="auto"/>
              <w:ind w:left="0"/>
              <w:jc w:val="center"/>
              <w:rPr>
                <w:rFonts w:ascii="Arial" w:hAnsi="Arial" w:cs="Arial"/>
              </w:rPr>
            </w:pPr>
            <w:r w:rsidRPr="00C8091B">
              <w:rPr>
                <w:rFonts w:ascii="Arial" w:hAnsi="Arial" w:cs="Arial"/>
              </w:rPr>
              <w:t>0</w:t>
            </w:r>
          </w:p>
        </w:tc>
        <w:tc>
          <w:tcPr>
            <w:tcW w:w="3398" w:type="dxa"/>
          </w:tcPr>
          <w:p w:rsidR="00AA42F9" w:rsidRPr="00C8091B" w:rsidRDefault="00AA42F9" w:rsidP="00C8091B">
            <w:pPr>
              <w:pStyle w:val="ListParagraph"/>
              <w:spacing w:line="360" w:lineRule="auto"/>
              <w:ind w:left="0"/>
              <w:jc w:val="both"/>
              <w:rPr>
                <w:rFonts w:ascii="Arial" w:hAnsi="Arial" w:cs="Arial"/>
              </w:rPr>
            </w:pPr>
            <w:r w:rsidRPr="00C8091B">
              <w:rPr>
                <w:rFonts w:ascii="Arial" w:hAnsi="Arial" w:cs="Arial"/>
              </w:rPr>
              <w:t>Jumlah perpustakaan yang dibina sesuai SNP sudah memenuhi standar dan perlu dipertahankan</w:t>
            </w:r>
          </w:p>
        </w:tc>
      </w:tr>
      <w:tr w:rsidR="00AA42F9" w:rsidRPr="00C8091B" w:rsidTr="00631F23">
        <w:tc>
          <w:tcPr>
            <w:tcW w:w="688" w:type="dxa"/>
            <w:vAlign w:val="center"/>
          </w:tcPr>
          <w:p w:rsidR="00AA42F9" w:rsidRPr="00C8091B" w:rsidRDefault="00AA42F9" w:rsidP="00631F23">
            <w:pPr>
              <w:pStyle w:val="ListParagraph"/>
              <w:spacing w:line="360" w:lineRule="auto"/>
              <w:ind w:left="0"/>
              <w:jc w:val="center"/>
              <w:rPr>
                <w:rFonts w:ascii="Arial" w:hAnsi="Arial" w:cs="Arial"/>
              </w:rPr>
            </w:pPr>
            <w:r w:rsidRPr="00C8091B">
              <w:rPr>
                <w:rFonts w:ascii="Arial" w:hAnsi="Arial" w:cs="Arial"/>
              </w:rPr>
              <w:t>6</w:t>
            </w:r>
          </w:p>
        </w:tc>
        <w:tc>
          <w:tcPr>
            <w:tcW w:w="3398" w:type="dxa"/>
          </w:tcPr>
          <w:p w:rsidR="00AA42F9" w:rsidRPr="00C8091B" w:rsidRDefault="001B3862" w:rsidP="00C8091B">
            <w:pPr>
              <w:pStyle w:val="ListParagraph"/>
              <w:spacing w:line="360" w:lineRule="auto"/>
              <w:ind w:left="0"/>
              <w:jc w:val="both"/>
              <w:rPr>
                <w:rFonts w:ascii="Arial" w:hAnsi="Arial" w:cs="Arial"/>
              </w:rPr>
            </w:pPr>
            <w:r w:rsidRPr="00C8091B">
              <w:rPr>
                <w:rFonts w:ascii="Arial" w:hAnsi="Arial" w:cs="Arial"/>
              </w:rPr>
              <w:t>Keterlibatan Masyarakat dalam Sosialisasi Perpustakaan (UPLM6)</w:t>
            </w:r>
          </w:p>
        </w:tc>
        <w:tc>
          <w:tcPr>
            <w:tcW w:w="566" w:type="dxa"/>
            <w:vAlign w:val="center"/>
          </w:tcPr>
          <w:p w:rsidR="00AA42F9" w:rsidRPr="00C8091B" w:rsidRDefault="00AA42F9" w:rsidP="00C8091B">
            <w:pPr>
              <w:pStyle w:val="ListParagraph"/>
              <w:spacing w:line="360" w:lineRule="auto"/>
              <w:ind w:left="0"/>
              <w:jc w:val="center"/>
              <w:rPr>
                <w:rFonts w:ascii="Arial" w:hAnsi="Arial" w:cs="Arial"/>
              </w:rPr>
            </w:pPr>
          </w:p>
        </w:tc>
        <w:tc>
          <w:tcPr>
            <w:tcW w:w="1134" w:type="dxa"/>
            <w:vAlign w:val="center"/>
          </w:tcPr>
          <w:p w:rsidR="00AA42F9" w:rsidRPr="00C8091B" w:rsidRDefault="00AA42F9" w:rsidP="00631F23">
            <w:pPr>
              <w:pStyle w:val="ListParagraph"/>
              <w:spacing w:line="360" w:lineRule="auto"/>
              <w:ind w:left="0"/>
              <w:jc w:val="center"/>
              <w:rPr>
                <w:rFonts w:ascii="Arial" w:hAnsi="Arial" w:cs="Arial"/>
              </w:rPr>
            </w:pPr>
          </w:p>
        </w:tc>
        <w:tc>
          <w:tcPr>
            <w:tcW w:w="3398" w:type="dxa"/>
          </w:tcPr>
          <w:p w:rsidR="00AA42F9" w:rsidRPr="00C8091B" w:rsidRDefault="00AA42F9" w:rsidP="00C8091B">
            <w:pPr>
              <w:pStyle w:val="ListParagraph"/>
              <w:spacing w:line="360" w:lineRule="auto"/>
              <w:ind w:left="0"/>
              <w:jc w:val="both"/>
              <w:rPr>
                <w:rFonts w:ascii="Arial" w:hAnsi="Arial" w:cs="Arial"/>
              </w:rPr>
            </w:pPr>
          </w:p>
        </w:tc>
      </w:tr>
      <w:tr w:rsidR="00AA42F9" w:rsidRPr="00C8091B" w:rsidTr="00631F23">
        <w:tc>
          <w:tcPr>
            <w:tcW w:w="688" w:type="dxa"/>
            <w:vAlign w:val="center"/>
          </w:tcPr>
          <w:p w:rsidR="00AA42F9" w:rsidRPr="00C8091B" w:rsidRDefault="00AA42F9" w:rsidP="00631F23">
            <w:pPr>
              <w:pStyle w:val="ListParagraph"/>
              <w:spacing w:line="360" w:lineRule="auto"/>
              <w:ind w:left="0"/>
              <w:jc w:val="center"/>
              <w:rPr>
                <w:rFonts w:ascii="Arial" w:hAnsi="Arial" w:cs="Arial"/>
              </w:rPr>
            </w:pPr>
          </w:p>
        </w:tc>
        <w:tc>
          <w:tcPr>
            <w:tcW w:w="3398" w:type="dxa"/>
          </w:tcPr>
          <w:p w:rsidR="00AA42F9" w:rsidRPr="00C8091B" w:rsidRDefault="001B3862" w:rsidP="00C8091B">
            <w:pPr>
              <w:pStyle w:val="ListParagraph"/>
              <w:spacing w:line="360" w:lineRule="auto"/>
              <w:ind w:left="0"/>
              <w:jc w:val="both"/>
              <w:rPr>
                <w:rFonts w:ascii="Arial" w:hAnsi="Arial" w:cs="Arial"/>
                <w:b/>
              </w:rPr>
            </w:pPr>
            <w:r w:rsidRPr="00C8091B">
              <w:rPr>
                <w:rFonts w:ascii="Arial" w:hAnsi="Arial" w:cs="Arial"/>
                <w:b/>
              </w:rPr>
              <w:t>Jumlah keterlibatan masyarakat dalam sosialisasi perpustakaan</w:t>
            </w:r>
          </w:p>
        </w:tc>
        <w:tc>
          <w:tcPr>
            <w:tcW w:w="566" w:type="dxa"/>
            <w:vAlign w:val="center"/>
          </w:tcPr>
          <w:p w:rsidR="00AA42F9" w:rsidRPr="00C8091B" w:rsidRDefault="001B3862"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AA42F9" w:rsidRPr="00C8091B" w:rsidRDefault="001B3862" w:rsidP="00631F23">
            <w:pPr>
              <w:pStyle w:val="ListParagraph"/>
              <w:spacing w:line="360" w:lineRule="auto"/>
              <w:ind w:left="0"/>
              <w:jc w:val="center"/>
              <w:rPr>
                <w:rFonts w:ascii="Arial" w:hAnsi="Arial" w:cs="Arial"/>
              </w:rPr>
            </w:pPr>
            <w:r w:rsidRPr="00C8091B">
              <w:rPr>
                <w:rFonts w:ascii="Arial" w:hAnsi="Arial" w:cs="Arial"/>
              </w:rPr>
              <w:t>11.327</w:t>
            </w:r>
          </w:p>
        </w:tc>
        <w:tc>
          <w:tcPr>
            <w:tcW w:w="3398" w:type="dxa"/>
          </w:tcPr>
          <w:p w:rsidR="00AA42F9" w:rsidRPr="00C8091B" w:rsidRDefault="00AA42F9" w:rsidP="00C8091B">
            <w:pPr>
              <w:pStyle w:val="ListParagraph"/>
              <w:spacing w:line="360" w:lineRule="auto"/>
              <w:ind w:left="0"/>
              <w:jc w:val="both"/>
              <w:rPr>
                <w:rFonts w:ascii="Arial" w:hAnsi="Arial" w:cs="Arial"/>
              </w:rPr>
            </w:pPr>
          </w:p>
        </w:tc>
      </w:tr>
      <w:tr w:rsidR="00AA42F9" w:rsidRPr="00C8091B" w:rsidTr="00631F23">
        <w:tc>
          <w:tcPr>
            <w:tcW w:w="688" w:type="dxa"/>
            <w:vAlign w:val="center"/>
          </w:tcPr>
          <w:p w:rsidR="00AA42F9" w:rsidRPr="00C8091B" w:rsidRDefault="00AA42F9" w:rsidP="00631F23">
            <w:pPr>
              <w:pStyle w:val="ListParagraph"/>
              <w:spacing w:line="360" w:lineRule="auto"/>
              <w:ind w:left="0"/>
              <w:jc w:val="center"/>
              <w:rPr>
                <w:rFonts w:ascii="Arial" w:hAnsi="Arial" w:cs="Arial"/>
              </w:rPr>
            </w:pPr>
          </w:p>
        </w:tc>
        <w:tc>
          <w:tcPr>
            <w:tcW w:w="3398" w:type="dxa"/>
          </w:tcPr>
          <w:p w:rsidR="00AA42F9" w:rsidRPr="00C8091B" w:rsidRDefault="001B3862" w:rsidP="00631F23">
            <w:pPr>
              <w:pStyle w:val="ListParagraph"/>
              <w:tabs>
                <w:tab w:val="left" w:pos="352"/>
              </w:tabs>
              <w:spacing w:line="360" w:lineRule="auto"/>
              <w:ind w:left="0"/>
              <w:jc w:val="both"/>
              <w:rPr>
                <w:rFonts w:ascii="Arial" w:hAnsi="Arial" w:cs="Arial"/>
              </w:rPr>
            </w:pPr>
            <w:r w:rsidRPr="00C8091B">
              <w:rPr>
                <w:rFonts w:ascii="Arial" w:hAnsi="Arial" w:cs="Arial"/>
              </w:rPr>
              <w:t>a. Tingkat keterlibatan masyarakat dalam sosialisasi &amp; pemanfaatan perpustakaan</w:t>
            </w:r>
          </w:p>
        </w:tc>
        <w:tc>
          <w:tcPr>
            <w:tcW w:w="566" w:type="dxa"/>
            <w:vAlign w:val="center"/>
          </w:tcPr>
          <w:p w:rsidR="00AA42F9" w:rsidRPr="00C8091B" w:rsidRDefault="001B3862"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AA42F9" w:rsidRPr="00C8091B" w:rsidRDefault="001B3862" w:rsidP="00631F23">
            <w:pPr>
              <w:pStyle w:val="ListParagraph"/>
              <w:spacing w:line="360" w:lineRule="auto"/>
              <w:ind w:left="0"/>
              <w:jc w:val="center"/>
              <w:rPr>
                <w:rFonts w:ascii="Arial" w:hAnsi="Arial" w:cs="Arial"/>
              </w:rPr>
            </w:pPr>
            <w:r w:rsidRPr="00C8091B">
              <w:rPr>
                <w:rFonts w:ascii="Arial" w:hAnsi="Arial" w:cs="Arial"/>
              </w:rPr>
              <w:t>2,56%</w:t>
            </w:r>
          </w:p>
        </w:tc>
        <w:tc>
          <w:tcPr>
            <w:tcW w:w="3398" w:type="dxa"/>
          </w:tcPr>
          <w:p w:rsidR="00AA42F9" w:rsidRPr="00C8091B" w:rsidRDefault="001B3862" w:rsidP="00C8091B">
            <w:pPr>
              <w:pStyle w:val="ListParagraph"/>
              <w:spacing w:line="360" w:lineRule="auto"/>
              <w:ind w:left="0"/>
              <w:jc w:val="both"/>
              <w:rPr>
                <w:rFonts w:ascii="Arial" w:hAnsi="Arial" w:cs="Arial"/>
              </w:rPr>
            </w:pPr>
            <w:r w:rsidRPr="00C8091B">
              <w:rPr>
                <w:rFonts w:ascii="Arial" w:hAnsi="Arial" w:cs="Arial"/>
              </w:rPr>
              <w:t>Terdapat 2,56 persen masyarakat yang terlibat dalam sosialisasi perpustakaan</w:t>
            </w:r>
          </w:p>
        </w:tc>
      </w:tr>
      <w:tr w:rsidR="001B3862" w:rsidRPr="00C8091B" w:rsidTr="00631F23">
        <w:tc>
          <w:tcPr>
            <w:tcW w:w="688" w:type="dxa"/>
            <w:vAlign w:val="center"/>
          </w:tcPr>
          <w:p w:rsidR="001B3862" w:rsidRPr="00C8091B" w:rsidRDefault="001B3862" w:rsidP="00631F23">
            <w:pPr>
              <w:pStyle w:val="ListParagraph"/>
              <w:spacing w:line="360" w:lineRule="auto"/>
              <w:ind w:left="0"/>
              <w:jc w:val="center"/>
              <w:rPr>
                <w:rFonts w:ascii="Arial" w:hAnsi="Arial" w:cs="Arial"/>
              </w:rPr>
            </w:pPr>
          </w:p>
        </w:tc>
        <w:tc>
          <w:tcPr>
            <w:tcW w:w="3398" w:type="dxa"/>
          </w:tcPr>
          <w:p w:rsidR="001B3862" w:rsidRPr="00C8091B" w:rsidRDefault="001B3862" w:rsidP="00C8091B">
            <w:pPr>
              <w:pStyle w:val="ListParagraph"/>
              <w:spacing w:line="360" w:lineRule="auto"/>
              <w:ind w:left="0"/>
              <w:jc w:val="both"/>
              <w:rPr>
                <w:rFonts w:ascii="Arial" w:hAnsi="Arial" w:cs="Arial"/>
              </w:rPr>
            </w:pPr>
            <w:r w:rsidRPr="00C8091B">
              <w:rPr>
                <w:rFonts w:ascii="Arial" w:hAnsi="Arial" w:cs="Arial"/>
              </w:rPr>
              <w:t>b. Kekurangan masyarakat yang terlibat dalam sosialisasi perpustakaan untuk memenuhi standar</w:t>
            </w:r>
          </w:p>
        </w:tc>
        <w:tc>
          <w:tcPr>
            <w:tcW w:w="566" w:type="dxa"/>
            <w:vAlign w:val="center"/>
          </w:tcPr>
          <w:p w:rsidR="001B3862" w:rsidRPr="00C8091B" w:rsidRDefault="001B3862"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1B3862" w:rsidRPr="00C8091B" w:rsidRDefault="001B3862" w:rsidP="00631F23">
            <w:pPr>
              <w:pStyle w:val="ListParagraph"/>
              <w:spacing w:line="360" w:lineRule="auto"/>
              <w:ind w:left="0"/>
              <w:jc w:val="center"/>
              <w:rPr>
                <w:rFonts w:ascii="Arial" w:hAnsi="Arial" w:cs="Arial"/>
              </w:rPr>
            </w:pPr>
            <w:r w:rsidRPr="00C8091B">
              <w:rPr>
                <w:rFonts w:ascii="Arial" w:hAnsi="Arial" w:cs="Arial"/>
              </w:rPr>
              <w:t>0</w:t>
            </w:r>
          </w:p>
        </w:tc>
        <w:tc>
          <w:tcPr>
            <w:tcW w:w="3398" w:type="dxa"/>
          </w:tcPr>
          <w:p w:rsidR="001B3862" w:rsidRPr="00C8091B" w:rsidRDefault="001B3862" w:rsidP="00C8091B">
            <w:pPr>
              <w:pStyle w:val="ListParagraph"/>
              <w:spacing w:line="360" w:lineRule="auto"/>
              <w:ind w:left="0"/>
              <w:jc w:val="both"/>
              <w:rPr>
                <w:rFonts w:ascii="Arial" w:hAnsi="Arial" w:cs="Arial"/>
              </w:rPr>
            </w:pPr>
            <w:r w:rsidRPr="00C8091B">
              <w:rPr>
                <w:rFonts w:ascii="Arial" w:hAnsi="Arial" w:cs="Arial"/>
              </w:rPr>
              <w:t>Jumlah masyarakat yang terlibat dalam sosialisasi perpustakaan sudah memenuhi standar dan perlu dipertahankan</w:t>
            </w:r>
          </w:p>
        </w:tc>
      </w:tr>
      <w:tr w:rsidR="001B3862" w:rsidRPr="00C8091B" w:rsidTr="00631F23">
        <w:tc>
          <w:tcPr>
            <w:tcW w:w="688" w:type="dxa"/>
            <w:vAlign w:val="center"/>
          </w:tcPr>
          <w:p w:rsidR="001B3862" w:rsidRPr="00C8091B" w:rsidRDefault="001B3862" w:rsidP="00631F23">
            <w:pPr>
              <w:pStyle w:val="ListParagraph"/>
              <w:spacing w:line="360" w:lineRule="auto"/>
              <w:ind w:left="0"/>
              <w:jc w:val="center"/>
              <w:rPr>
                <w:rFonts w:ascii="Arial" w:hAnsi="Arial" w:cs="Arial"/>
              </w:rPr>
            </w:pPr>
            <w:r w:rsidRPr="00C8091B">
              <w:rPr>
                <w:rFonts w:ascii="Arial" w:hAnsi="Arial" w:cs="Arial"/>
              </w:rPr>
              <w:t>7.</w:t>
            </w:r>
          </w:p>
        </w:tc>
        <w:tc>
          <w:tcPr>
            <w:tcW w:w="3398" w:type="dxa"/>
          </w:tcPr>
          <w:p w:rsidR="001B3862" w:rsidRPr="00C8091B" w:rsidRDefault="001B3862" w:rsidP="00C8091B">
            <w:pPr>
              <w:pStyle w:val="ListParagraph"/>
              <w:spacing w:line="360" w:lineRule="auto"/>
              <w:ind w:left="0"/>
              <w:jc w:val="both"/>
              <w:rPr>
                <w:rFonts w:ascii="Arial" w:hAnsi="Arial" w:cs="Arial"/>
              </w:rPr>
            </w:pPr>
            <w:r w:rsidRPr="00C8091B">
              <w:rPr>
                <w:rFonts w:ascii="Arial" w:hAnsi="Arial" w:cs="Arial"/>
              </w:rPr>
              <w:t>Anggota Perpustakaan (UPLM7)</w:t>
            </w:r>
          </w:p>
        </w:tc>
        <w:tc>
          <w:tcPr>
            <w:tcW w:w="566" w:type="dxa"/>
            <w:vAlign w:val="center"/>
          </w:tcPr>
          <w:p w:rsidR="001B3862" w:rsidRPr="00C8091B" w:rsidRDefault="001B3862" w:rsidP="00C8091B">
            <w:pPr>
              <w:pStyle w:val="ListParagraph"/>
              <w:spacing w:line="360" w:lineRule="auto"/>
              <w:ind w:left="0"/>
              <w:jc w:val="center"/>
              <w:rPr>
                <w:rFonts w:ascii="Arial" w:hAnsi="Arial" w:cs="Arial"/>
              </w:rPr>
            </w:pPr>
          </w:p>
        </w:tc>
        <w:tc>
          <w:tcPr>
            <w:tcW w:w="1134" w:type="dxa"/>
            <w:vAlign w:val="center"/>
          </w:tcPr>
          <w:p w:rsidR="001B3862" w:rsidRPr="00C8091B" w:rsidRDefault="001B3862" w:rsidP="00631F23">
            <w:pPr>
              <w:pStyle w:val="ListParagraph"/>
              <w:spacing w:line="360" w:lineRule="auto"/>
              <w:ind w:left="0"/>
              <w:jc w:val="center"/>
              <w:rPr>
                <w:rFonts w:ascii="Arial" w:hAnsi="Arial" w:cs="Arial"/>
              </w:rPr>
            </w:pPr>
          </w:p>
        </w:tc>
        <w:tc>
          <w:tcPr>
            <w:tcW w:w="3398" w:type="dxa"/>
          </w:tcPr>
          <w:p w:rsidR="001B3862" w:rsidRPr="00C8091B" w:rsidRDefault="001B3862" w:rsidP="00C8091B">
            <w:pPr>
              <w:pStyle w:val="ListParagraph"/>
              <w:spacing w:line="360" w:lineRule="auto"/>
              <w:ind w:left="0"/>
              <w:jc w:val="both"/>
              <w:rPr>
                <w:rFonts w:ascii="Arial" w:hAnsi="Arial" w:cs="Arial"/>
              </w:rPr>
            </w:pPr>
          </w:p>
        </w:tc>
      </w:tr>
      <w:tr w:rsidR="001B3862" w:rsidRPr="00C8091B" w:rsidTr="00631F23">
        <w:tc>
          <w:tcPr>
            <w:tcW w:w="688" w:type="dxa"/>
            <w:vAlign w:val="center"/>
          </w:tcPr>
          <w:p w:rsidR="001B3862" w:rsidRPr="00C8091B" w:rsidRDefault="001B3862" w:rsidP="00631F23">
            <w:pPr>
              <w:pStyle w:val="ListParagraph"/>
              <w:spacing w:line="360" w:lineRule="auto"/>
              <w:ind w:left="0"/>
              <w:jc w:val="center"/>
              <w:rPr>
                <w:rFonts w:ascii="Arial" w:hAnsi="Arial" w:cs="Arial"/>
              </w:rPr>
            </w:pPr>
          </w:p>
        </w:tc>
        <w:tc>
          <w:tcPr>
            <w:tcW w:w="3398" w:type="dxa"/>
          </w:tcPr>
          <w:p w:rsidR="001B3862" w:rsidRPr="00C8091B" w:rsidRDefault="001B3862" w:rsidP="00C8091B">
            <w:pPr>
              <w:pStyle w:val="ListParagraph"/>
              <w:spacing w:line="360" w:lineRule="auto"/>
              <w:ind w:left="0"/>
              <w:jc w:val="both"/>
              <w:rPr>
                <w:rFonts w:ascii="Arial" w:hAnsi="Arial" w:cs="Arial"/>
                <w:b/>
              </w:rPr>
            </w:pPr>
            <w:r w:rsidRPr="00C8091B">
              <w:rPr>
                <w:rFonts w:ascii="Arial" w:hAnsi="Arial" w:cs="Arial"/>
                <w:b/>
              </w:rPr>
              <w:t>Jumlah anggota perpustakaan</w:t>
            </w:r>
          </w:p>
        </w:tc>
        <w:tc>
          <w:tcPr>
            <w:tcW w:w="566" w:type="dxa"/>
            <w:vAlign w:val="center"/>
          </w:tcPr>
          <w:p w:rsidR="001B3862" w:rsidRPr="00C8091B" w:rsidRDefault="001B3862"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1B3862" w:rsidRPr="00C8091B" w:rsidRDefault="001B3862" w:rsidP="00631F23">
            <w:pPr>
              <w:pStyle w:val="ListParagraph"/>
              <w:spacing w:line="360" w:lineRule="auto"/>
              <w:ind w:left="0"/>
              <w:jc w:val="center"/>
              <w:rPr>
                <w:rFonts w:ascii="Arial" w:hAnsi="Arial" w:cs="Arial"/>
              </w:rPr>
            </w:pPr>
            <w:r w:rsidRPr="00C8091B">
              <w:rPr>
                <w:rFonts w:ascii="Arial" w:hAnsi="Arial" w:cs="Arial"/>
              </w:rPr>
              <w:t>98.906</w:t>
            </w:r>
          </w:p>
        </w:tc>
        <w:tc>
          <w:tcPr>
            <w:tcW w:w="3398" w:type="dxa"/>
          </w:tcPr>
          <w:p w:rsidR="001B3862" w:rsidRPr="00C8091B" w:rsidRDefault="001B3862" w:rsidP="00C8091B">
            <w:pPr>
              <w:pStyle w:val="ListParagraph"/>
              <w:spacing w:line="360" w:lineRule="auto"/>
              <w:ind w:left="0"/>
              <w:jc w:val="both"/>
              <w:rPr>
                <w:rFonts w:ascii="Arial" w:hAnsi="Arial" w:cs="Arial"/>
              </w:rPr>
            </w:pPr>
          </w:p>
        </w:tc>
      </w:tr>
      <w:tr w:rsidR="001B3862" w:rsidRPr="00C8091B" w:rsidTr="00631F23">
        <w:tc>
          <w:tcPr>
            <w:tcW w:w="688" w:type="dxa"/>
            <w:vAlign w:val="center"/>
          </w:tcPr>
          <w:p w:rsidR="001B3862" w:rsidRPr="00C8091B" w:rsidRDefault="001B3862" w:rsidP="00631F23">
            <w:pPr>
              <w:pStyle w:val="ListParagraph"/>
              <w:spacing w:line="360" w:lineRule="auto"/>
              <w:ind w:left="0"/>
              <w:jc w:val="center"/>
              <w:rPr>
                <w:rFonts w:ascii="Arial" w:hAnsi="Arial" w:cs="Arial"/>
              </w:rPr>
            </w:pPr>
          </w:p>
        </w:tc>
        <w:tc>
          <w:tcPr>
            <w:tcW w:w="3398" w:type="dxa"/>
          </w:tcPr>
          <w:p w:rsidR="001B3862" w:rsidRPr="00C8091B" w:rsidRDefault="001B3862" w:rsidP="00C8091B">
            <w:pPr>
              <w:pStyle w:val="ListParagraph"/>
              <w:spacing w:line="360" w:lineRule="auto"/>
              <w:ind w:left="0"/>
              <w:jc w:val="both"/>
              <w:rPr>
                <w:rFonts w:ascii="Arial" w:hAnsi="Arial" w:cs="Arial"/>
              </w:rPr>
            </w:pPr>
            <w:r w:rsidRPr="00C8091B">
              <w:rPr>
                <w:rFonts w:ascii="Arial" w:hAnsi="Arial" w:cs="Arial"/>
              </w:rPr>
              <w:t>a. Persentase anggota perpustakaan</w:t>
            </w:r>
          </w:p>
        </w:tc>
        <w:tc>
          <w:tcPr>
            <w:tcW w:w="566" w:type="dxa"/>
            <w:vAlign w:val="center"/>
          </w:tcPr>
          <w:p w:rsidR="001B3862" w:rsidRPr="00C8091B" w:rsidRDefault="001B3862"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1B3862" w:rsidRPr="00C8091B" w:rsidRDefault="001B3862" w:rsidP="00631F23">
            <w:pPr>
              <w:pStyle w:val="ListParagraph"/>
              <w:spacing w:line="360" w:lineRule="auto"/>
              <w:ind w:left="0"/>
              <w:jc w:val="center"/>
              <w:rPr>
                <w:rFonts w:ascii="Arial" w:hAnsi="Arial" w:cs="Arial"/>
              </w:rPr>
            </w:pPr>
            <w:r w:rsidRPr="00C8091B">
              <w:rPr>
                <w:rFonts w:ascii="Arial" w:hAnsi="Arial" w:cs="Arial"/>
              </w:rPr>
              <w:t>22,31%</w:t>
            </w:r>
          </w:p>
        </w:tc>
        <w:tc>
          <w:tcPr>
            <w:tcW w:w="3398" w:type="dxa"/>
          </w:tcPr>
          <w:p w:rsidR="001B3862" w:rsidRPr="00C8091B" w:rsidRDefault="001B3862" w:rsidP="00C8091B">
            <w:pPr>
              <w:pStyle w:val="ListParagraph"/>
              <w:spacing w:line="360" w:lineRule="auto"/>
              <w:ind w:left="0"/>
              <w:jc w:val="both"/>
              <w:rPr>
                <w:rFonts w:ascii="Arial" w:hAnsi="Arial" w:cs="Arial"/>
              </w:rPr>
            </w:pPr>
            <w:r w:rsidRPr="00C8091B">
              <w:rPr>
                <w:rFonts w:ascii="Arial" w:hAnsi="Arial" w:cs="Arial"/>
              </w:rPr>
              <w:t>Terdapat 22,31 persen masyarakat yang menjadi anggota perpustakaan</w:t>
            </w:r>
          </w:p>
        </w:tc>
      </w:tr>
      <w:tr w:rsidR="001B3862" w:rsidRPr="00C8091B" w:rsidTr="00631F23">
        <w:tc>
          <w:tcPr>
            <w:tcW w:w="688" w:type="dxa"/>
            <w:vAlign w:val="center"/>
          </w:tcPr>
          <w:p w:rsidR="001B3862" w:rsidRPr="00C8091B" w:rsidRDefault="001B3862" w:rsidP="00631F23">
            <w:pPr>
              <w:pStyle w:val="ListParagraph"/>
              <w:spacing w:line="360" w:lineRule="auto"/>
              <w:ind w:left="0"/>
              <w:jc w:val="center"/>
              <w:rPr>
                <w:rFonts w:ascii="Arial" w:hAnsi="Arial" w:cs="Arial"/>
              </w:rPr>
            </w:pPr>
          </w:p>
        </w:tc>
        <w:tc>
          <w:tcPr>
            <w:tcW w:w="3398" w:type="dxa"/>
          </w:tcPr>
          <w:p w:rsidR="001B3862" w:rsidRPr="00C8091B" w:rsidRDefault="001B3862" w:rsidP="00C8091B">
            <w:pPr>
              <w:pStyle w:val="ListParagraph"/>
              <w:spacing w:line="360" w:lineRule="auto"/>
              <w:ind w:left="0"/>
              <w:jc w:val="both"/>
              <w:rPr>
                <w:rFonts w:ascii="Arial" w:hAnsi="Arial" w:cs="Arial"/>
              </w:rPr>
            </w:pPr>
            <w:r w:rsidRPr="00C8091B">
              <w:rPr>
                <w:rFonts w:ascii="Arial" w:hAnsi="Arial" w:cs="Arial"/>
              </w:rPr>
              <w:t>b. Kekurangan anggota perpustakaan untuk memenuhi standar</w:t>
            </w:r>
          </w:p>
        </w:tc>
        <w:tc>
          <w:tcPr>
            <w:tcW w:w="566" w:type="dxa"/>
            <w:vAlign w:val="center"/>
          </w:tcPr>
          <w:p w:rsidR="001B3862" w:rsidRPr="00C8091B" w:rsidRDefault="001B3862" w:rsidP="00C8091B">
            <w:pPr>
              <w:pStyle w:val="ListParagraph"/>
              <w:spacing w:line="360" w:lineRule="auto"/>
              <w:ind w:left="0"/>
              <w:jc w:val="center"/>
              <w:rPr>
                <w:rFonts w:ascii="Arial" w:hAnsi="Arial" w:cs="Arial"/>
              </w:rPr>
            </w:pPr>
            <w:r w:rsidRPr="00C8091B">
              <w:rPr>
                <w:rFonts w:ascii="Arial" w:hAnsi="Arial" w:cs="Arial"/>
              </w:rPr>
              <w:t>:</w:t>
            </w:r>
          </w:p>
        </w:tc>
        <w:tc>
          <w:tcPr>
            <w:tcW w:w="1134" w:type="dxa"/>
            <w:vAlign w:val="center"/>
          </w:tcPr>
          <w:p w:rsidR="001B3862" w:rsidRPr="00C8091B" w:rsidRDefault="001B3862" w:rsidP="00631F23">
            <w:pPr>
              <w:pStyle w:val="ListParagraph"/>
              <w:spacing w:line="360" w:lineRule="auto"/>
              <w:ind w:left="0"/>
              <w:jc w:val="center"/>
              <w:rPr>
                <w:rFonts w:ascii="Arial" w:hAnsi="Arial" w:cs="Arial"/>
              </w:rPr>
            </w:pPr>
            <w:r w:rsidRPr="00C8091B">
              <w:rPr>
                <w:rFonts w:ascii="Arial" w:hAnsi="Arial" w:cs="Arial"/>
              </w:rPr>
              <w:t>0</w:t>
            </w:r>
          </w:p>
        </w:tc>
        <w:tc>
          <w:tcPr>
            <w:tcW w:w="3398" w:type="dxa"/>
          </w:tcPr>
          <w:p w:rsidR="001B3862" w:rsidRPr="00C8091B" w:rsidRDefault="001B3862" w:rsidP="00C8091B">
            <w:pPr>
              <w:pStyle w:val="ListParagraph"/>
              <w:spacing w:line="360" w:lineRule="auto"/>
              <w:ind w:left="0"/>
              <w:jc w:val="both"/>
              <w:rPr>
                <w:rFonts w:ascii="Arial" w:hAnsi="Arial" w:cs="Arial"/>
              </w:rPr>
            </w:pPr>
            <w:r w:rsidRPr="00C8091B">
              <w:rPr>
                <w:rFonts w:ascii="Arial" w:hAnsi="Arial" w:cs="Arial"/>
              </w:rPr>
              <w:t>Jumlah anggota perpustakaan sudah memenuhi standar dan perlu dipertahankan</w:t>
            </w:r>
          </w:p>
        </w:tc>
      </w:tr>
    </w:tbl>
    <w:p w:rsidR="00631F23" w:rsidRDefault="00631F23" w:rsidP="00631F23">
      <w:pPr>
        <w:pStyle w:val="ListParagraph"/>
        <w:spacing w:line="360" w:lineRule="auto"/>
        <w:ind w:left="284"/>
        <w:jc w:val="both"/>
        <w:rPr>
          <w:rFonts w:ascii="Arial" w:hAnsi="Arial" w:cs="Arial"/>
        </w:rPr>
      </w:pPr>
    </w:p>
    <w:p w:rsidR="009104DC" w:rsidRDefault="009104DC" w:rsidP="00631F23">
      <w:pPr>
        <w:pStyle w:val="ListParagraph"/>
        <w:spacing w:line="360" w:lineRule="auto"/>
        <w:ind w:left="284"/>
        <w:jc w:val="both"/>
        <w:rPr>
          <w:rFonts w:ascii="Arial" w:hAnsi="Arial" w:cs="Arial"/>
        </w:rPr>
      </w:pPr>
    </w:p>
    <w:p w:rsidR="009104DC" w:rsidRDefault="009104DC" w:rsidP="00631F23">
      <w:pPr>
        <w:pStyle w:val="ListParagraph"/>
        <w:spacing w:line="360" w:lineRule="auto"/>
        <w:ind w:left="284"/>
        <w:jc w:val="both"/>
        <w:rPr>
          <w:rFonts w:ascii="Arial" w:hAnsi="Arial" w:cs="Arial"/>
        </w:rPr>
      </w:pPr>
    </w:p>
    <w:p w:rsidR="009104DC" w:rsidRDefault="009104DC" w:rsidP="00631F23">
      <w:pPr>
        <w:pStyle w:val="ListParagraph"/>
        <w:spacing w:line="360" w:lineRule="auto"/>
        <w:ind w:left="284"/>
        <w:jc w:val="both"/>
        <w:rPr>
          <w:rFonts w:ascii="Arial" w:hAnsi="Arial" w:cs="Arial"/>
        </w:rPr>
      </w:pPr>
    </w:p>
    <w:p w:rsidR="009104DC" w:rsidRDefault="009104DC" w:rsidP="00631F23">
      <w:pPr>
        <w:pStyle w:val="ListParagraph"/>
        <w:spacing w:line="360" w:lineRule="auto"/>
        <w:ind w:left="284"/>
        <w:jc w:val="both"/>
        <w:rPr>
          <w:rFonts w:ascii="Arial" w:hAnsi="Arial" w:cs="Arial"/>
        </w:rPr>
      </w:pPr>
    </w:p>
    <w:p w:rsidR="009104DC" w:rsidRDefault="009104DC" w:rsidP="00631F23">
      <w:pPr>
        <w:pStyle w:val="ListParagraph"/>
        <w:spacing w:line="360" w:lineRule="auto"/>
        <w:ind w:left="284"/>
        <w:jc w:val="both"/>
        <w:rPr>
          <w:rFonts w:ascii="Arial" w:hAnsi="Arial" w:cs="Arial"/>
        </w:rPr>
      </w:pPr>
    </w:p>
    <w:p w:rsidR="009104DC" w:rsidRDefault="009104DC" w:rsidP="00631F23">
      <w:pPr>
        <w:pStyle w:val="ListParagraph"/>
        <w:spacing w:line="360" w:lineRule="auto"/>
        <w:ind w:left="284"/>
        <w:jc w:val="both"/>
        <w:rPr>
          <w:rFonts w:ascii="Arial" w:hAnsi="Arial" w:cs="Arial"/>
        </w:rPr>
      </w:pPr>
    </w:p>
    <w:p w:rsidR="009104DC" w:rsidRDefault="009104DC" w:rsidP="00631F23">
      <w:pPr>
        <w:pStyle w:val="ListParagraph"/>
        <w:spacing w:line="360" w:lineRule="auto"/>
        <w:ind w:left="284"/>
        <w:jc w:val="both"/>
        <w:rPr>
          <w:rFonts w:ascii="Arial" w:hAnsi="Arial" w:cs="Arial"/>
        </w:rPr>
      </w:pPr>
    </w:p>
    <w:p w:rsidR="009909E5" w:rsidRDefault="009909E5" w:rsidP="00631F23">
      <w:pPr>
        <w:pStyle w:val="ListParagraph"/>
        <w:spacing w:line="360" w:lineRule="auto"/>
        <w:ind w:left="284"/>
        <w:jc w:val="both"/>
        <w:rPr>
          <w:rFonts w:ascii="Arial" w:hAnsi="Arial" w:cs="Arial"/>
        </w:rPr>
      </w:pPr>
    </w:p>
    <w:p w:rsidR="009909E5" w:rsidRDefault="009909E5" w:rsidP="00631F23">
      <w:pPr>
        <w:pStyle w:val="ListParagraph"/>
        <w:spacing w:line="360" w:lineRule="auto"/>
        <w:ind w:left="284"/>
        <w:jc w:val="both"/>
        <w:rPr>
          <w:rFonts w:ascii="Arial" w:hAnsi="Arial" w:cs="Arial"/>
        </w:rPr>
      </w:pPr>
    </w:p>
    <w:p w:rsidR="009909E5" w:rsidRDefault="009909E5" w:rsidP="00631F23">
      <w:pPr>
        <w:pStyle w:val="ListParagraph"/>
        <w:spacing w:line="360" w:lineRule="auto"/>
        <w:ind w:left="284"/>
        <w:jc w:val="both"/>
        <w:rPr>
          <w:rFonts w:ascii="Arial" w:hAnsi="Arial" w:cs="Arial"/>
        </w:rPr>
      </w:pPr>
    </w:p>
    <w:p w:rsidR="009104DC" w:rsidRDefault="009104DC" w:rsidP="00631F23">
      <w:pPr>
        <w:pStyle w:val="ListParagraph"/>
        <w:spacing w:line="360" w:lineRule="auto"/>
        <w:ind w:left="284"/>
        <w:jc w:val="both"/>
        <w:rPr>
          <w:rFonts w:ascii="Arial" w:hAnsi="Arial" w:cs="Arial"/>
        </w:rPr>
      </w:pPr>
    </w:p>
    <w:p w:rsidR="009104DC" w:rsidRPr="009104DC" w:rsidRDefault="009104DC" w:rsidP="009104DC">
      <w:pPr>
        <w:pStyle w:val="ListParagraph"/>
        <w:spacing w:line="360" w:lineRule="auto"/>
        <w:ind w:left="284"/>
        <w:jc w:val="center"/>
        <w:rPr>
          <w:rFonts w:ascii="Arial" w:hAnsi="Arial" w:cs="Arial"/>
          <w:b/>
        </w:rPr>
      </w:pPr>
      <w:r w:rsidRPr="009104DC">
        <w:rPr>
          <w:rFonts w:ascii="Arial" w:hAnsi="Arial" w:cs="Arial"/>
          <w:b/>
        </w:rPr>
        <w:t>BAB IV</w:t>
      </w:r>
    </w:p>
    <w:p w:rsidR="001F45CF" w:rsidRDefault="001F45CF" w:rsidP="009104DC">
      <w:pPr>
        <w:pStyle w:val="ListParagraph"/>
        <w:spacing w:line="360" w:lineRule="auto"/>
        <w:ind w:left="284"/>
        <w:jc w:val="center"/>
        <w:rPr>
          <w:rFonts w:ascii="Arial" w:hAnsi="Arial" w:cs="Arial"/>
          <w:b/>
        </w:rPr>
      </w:pPr>
      <w:r>
        <w:rPr>
          <w:rFonts w:ascii="Arial" w:hAnsi="Arial" w:cs="Arial"/>
          <w:b/>
        </w:rPr>
        <w:t>PENUTUP</w:t>
      </w:r>
    </w:p>
    <w:p w:rsidR="00610E0A" w:rsidRPr="009104DC" w:rsidRDefault="00610E0A" w:rsidP="009104DC">
      <w:pPr>
        <w:pStyle w:val="ListParagraph"/>
        <w:numPr>
          <w:ilvl w:val="0"/>
          <w:numId w:val="13"/>
        </w:numPr>
        <w:spacing w:line="360" w:lineRule="auto"/>
        <w:ind w:left="426" w:hanging="426"/>
        <w:jc w:val="both"/>
        <w:rPr>
          <w:rFonts w:ascii="Arial" w:hAnsi="Arial" w:cs="Arial"/>
        </w:rPr>
      </w:pPr>
      <w:r w:rsidRPr="009104DC">
        <w:rPr>
          <w:rFonts w:ascii="Arial" w:hAnsi="Arial" w:cs="Arial"/>
        </w:rPr>
        <w:t>Kesimpulan</w:t>
      </w:r>
    </w:p>
    <w:p w:rsidR="006051D0" w:rsidRDefault="00B731B6" w:rsidP="009104DC">
      <w:pPr>
        <w:pStyle w:val="ListParagraph"/>
        <w:spacing w:line="360" w:lineRule="auto"/>
        <w:ind w:left="426" w:firstLine="708"/>
        <w:jc w:val="both"/>
        <w:rPr>
          <w:rFonts w:ascii="Arial" w:hAnsi="Arial" w:cs="Arial"/>
        </w:rPr>
      </w:pPr>
      <w:r>
        <w:rPr>
          <w:rFonts w:ascii="Arial" w:hAnsi="Arial" w:cs="Arial"/>
        </w:rPr>
        <w:t>Pencapaian nilai Indeks Pembangunan Literasi Masyarakat (</w:t>
      </w:r>
      <w:r w:rsidR="00610E0A" w:rsidRPr="00C8091B">
        <w:rPr>
          <w:rFonts w:ascii="Arial" w:hAnsi="Arial" w:cs="Arial"/>
        </w:rPr>
        <w:t>IPLM</w:t>
      </w:r>
      <w:r>
        <w:rPr>
          <w:rFonts w:ascii="Arial" w:hAnsi="Arial" w:cs="Arial"/>
        </w:rPr>
        <w:t>)</w:t>
      </w:r>
      <w:r w:rsidR="00610E0A" w:rsidRPr="00C8091B">
        <w:rPr>
          <w:rFonts w:ascii="Arial" w:hAnsi="Arial" w:cs="Arial"/>
        </w:rPr>
        <w:t xml:space="preserve"> Kabupaten Bulukumba </w:t>
      </w:r>
      <w:r w:rsidR="006051D0">
        <w:rPr>
          <w:rFonts w:ascii="Arial" w:hAnsi="Arial" w:cs="Arial"/>
        </w:rPr>
        <w:t>Tahun 2023</w:t>
      </w:r>
      <w:r w:rsidR="00610E0A" w:rsidRPr="00C8091B">
        <w:rPr>
          <w:rFonts w:ascii="Arial" w:hAnsi="Arial" w:cs="Arial"/>
        </w:rPr>
        <w:t xml:space="preserve"> </w:t>
      </w:r>
      <w:r w:rsidR="009909E5">
        <w:rPr>
          <w:rFonts w:ascii="Arial" w:hAnsi="Arial" w:cs="Arial"/>
        </w:rPr>
        <w:t>adalah</w:t>
      </w:r>
      <w:r w:rsidR="00610E0A" w:rsidRPr="00C8091B">
        <w:rPr>
          <w:rFonts w:ascii="Arial" w:hAnsi="Arial" w:cs="Arial"/>
        </w:rPr>
        <w:t xml:space="preserve"> 86,</w:t>
      </w:r>
      <w:r w:rsidR="006E7E21" w:rsidRPr="00C8091B">
        <w:rPr>
          <w:rFonts w:ascii="Arial" w:hAnsi="Arial" w:cs="Arial"/>
        </w:rPr>
        <w:t xml:space="preserve">73 masuk dalam kategori </w:t>
      </w:r>
      <w:r w:rsidR="006051D0">
        <w:rPr>
          <w:rFonts w:ascii="Arial" w:hAnsi="Arial" w:cs="Arial"/>
        </w:rPr>
        <w:t xml:space="preserve">tinggi </w:t>
      </w:r>
      <w:r w:rsidR="006E7E21" w:rsidRPr="00C8091B">
        <w:rPr>
          <w:rFonts w:ascii="Arial" w:hAnsi="Arial" w:cs="Arial"/>
        </w:rPr>
        <w:t xml:space="preserve">jika dibandingkan dengan Tahun 2022 dimana nilai IPLM Kabupaten Bulukumba </w:t>
      </w:r>
      <w:r w:rsidR="006051D0">
        <w:rPr>
          <w:rFonts w:ascii="Arial" w:hAnsi="Arial" w:cs="Arial"/>
        </w:rPr>
        <w:t>adalah</w:t>
      </w:r>
      <w:r w:rsidR="009909E5">
        <w:rPr>
          <w:rFonts w:ascii="Arial" w:hAnsi="Arial" w:cs="Arial"/>
        </w:rPr>
        <w:t xml:space="preserve"> 78,82 atau kategori s</w:t>
      </w:r>
      <w:r w:rsidR="006E7E21" w:rsidRPr="00C8091B">
        <w:rPr>
          <w:rFonts w:ascii="Arial" w:hAnsi="Arial" w:cs="Arial"/>
        </w:rPr>
        <w:t xml:space="preserve">edang, </w:t>
      </w:r>
      <w:r w:rsidR="006051D0">
        <w:rPr>
          <w:rFonts w:ascii="Arial" w:hAnsi="Arial" w:cs="Arial"/>
        </w:rPr>
        <w:t>,</w:t>
      </w:r>
      <w:r w:rsidR="006051D0" w:rsidRPr="006051D0">
        <w:rPr>
          <w:rFonts w:ascii="Arial" w:hAnsi="Arial" w:cs="Arial"/>
        </w:rPr>
        <w:t xml:space="preserve"> </w:t>
      </w:r>
      <w:r w:rsidR="006051D0">
        <w:rPr>
          <w:rFonts w:ascii="Arial" w:hAnsi="Arial" w:cs="Arial"/>
        </w:rPr>
        <w:t>Secara umum p</w:t>
      </w:r>
      <w:r w:rsidR="006051D0" w:rsidRPr="00C8091B">
        <w:rPr>
          <w:rFonts w:ascii="Arial" w:hAnsi="Arial" w:cs="Arial"/>
        </w:rPr>
        <w:t xml:space="preserve">encapaian nilai IPLM Provinsi Sulawesi Selatan sebesar 86,74 dan masuk ke dalam kategori Tinggi, </w:t>
      </w:r>
    </w:p>
    <w:p w:rsidR="00610E0A" w:rsidRDefault="006E7E21" w:rsidP="009104DC">
      <w:pPr>
        <w:pStyle w:val="ListParagraph"/>
        <w:spacing w:line="360" w:lineRule="auto"/>
        <w:ind w:left="426" w:firstLine="708"/>
        <w:jc w:val="both"/>
        <w:rPr>
          <w:rFonts w:ascii="Arial" w:hAnsi="Arial" w:cs="Arial"/>
        </w:rPr>
      </w:pPr>
      <w:proofErr w:type="gramStart"/>
      <w:r w:rsidRPr="00C8091B">
        <w:rPr>
          <w:rFonts w:ascii="Arial" w:hAnsi="Arial" w:cs="Arial"/>
        </w:rPr>
        <w:t xml:space="preserve">Tahun ini </w:t>
      </w:r>
      <w:r w:rsidR="00610E0A" w:rsidRPr="00C8091B">
        <w:rPr>
          <w:rFonts w:ascii="Arial" w:hAnsi="Arial" w:cs="Arial"/>
        </w:rPr>
        <w:t>Kabupaten Bulukumba berada pada posisi urutan ke 8 dari 24 Kabupaten Kota.</w:t>
      </w:r>
      <w:proofErr w:type="gramEnd"/>
      <w:r w:rsidR="00610E0A" w:rsidRPr="00C8091B">
        <w:rPr>
          <w:rFonts w:ascii="Arial" w:hAnsi="Arial" w:cs="Arial"/>
        </w:rPr>
        <w:t xml:space="preserve"> </w:t>
      </w:r>
      <w:r w:rsidR="006051D0">
        <w:rPr>
          <w:rFonts w:ascii="Arial" w:hAnsi="Arial" w:cs="Arial"/>
        </w:rPr>
        <w:t xml:space="preserve">Tiga Kabupaten </w:t>
      </w:r>
      <w:r w:rsidR="009F3D57" w:rsidRPr="00C8091B">
        <w:rPr>
          <w:rFonts w:ascii="Arial" w:hAnsi="Arial" w:cs="Arial"/>
        </w:rPr>
        <w:t>Kota dengan pencapaian IPLM tertinggi yaitu Kabupaten Sidenreng Rappang 93</w:t>
      </w:r>
      <w:proofErr w:type="gramStart"/>
      <w:r w:rsidR="009F3D57" w:rsidRPr="00C8091B">
        <w:rPr>
          <w:rFonts w:ascii="Arial" w:hAnsi="Arial" w:cs="Arial"/>
        </w:rPr>
        <w:t>,69</w:t>
      </w:r>
      <w:proofErr w:type="gramEnd"/>
      <w:r w:rsidR="009F3D57" w:rsidRPr="00C8091B">
        <w:rPr>
          <w:rFonts w:ascii="Arial" w:hAnsi="Arial" w:cs="Arial"/>
        </w:rPr>
        <w:t>; Kab. Pangkajene Kepulauan 93</w:t>
      </w:r>
      <w:proofErr w:type="gramStart"/>
      <w:r w:rsidR="009F3D57" w:rsidRPr="00C8091B">
        <w:rPr>
          <w:rFonts w:ascii="Arial" w:hAnsi="Arial" w:cs="Arial"/>
        </w:rPr>
        <w:t>,66</w:t>
      </w:r>
      <w:proofErr w:type="gramEnd"/>
      <w:r w:rsidR="009F3D57" w:rsidRPr="00C8091B">
        <w:rPr>
          <w:rFonts w:ascii="Arial" w:hAnsi="Arial" w:cs="Arial"/>
        </w:rPr>
        <w:t>; dan Kab. Kepulauan Selayar 92</w:t>
      </w:r>
      <w:proofErr w:type="gramStart"/>
      <w:r w:rsidR="009F3D57" w:rsidRPr="00C8091B">
        <w:rPr>
          <w:rFonts w:ascii="Arial" w:hAnsi="Arial" w:cs="Arial"/>
        </w:rPr>
        <w:t>,63</w:t>
      </w:r>
      <w:proofErr w:type="gramEnd"/>
      <w:r w:rsidR="009F3D57" w:rsidRPr="00C8091B">
        <w:rPr>
          <w:rFonts w:ascii="Arial" w:hAnsi="Arial" w:cs="Arial"/>
        </w:rPr>
        <w:t xml:space="preserve">. </w:t>
      </w:r>
      <w:proofErr w:type="gramStart"/>
      <w:r w:rsidR="009F3D57" w:rsidRPr="00C8091B">
        <w:rPr>
          <w:rFonts w:ascii="Arial" w:hAnsi="Arial" w:cs="Arial"/>
        </w:rPr>
        <w:t>Sedangkan, tiga Kab/kota yang terendah yaitu Kab.</w:t>
      </w:r>
      <w:proofErr w:type="gramEnd"/>
      <w:r w:rsidR="009F3D57" w:rsidRPr="00C8091B">
        <w:rPr>
          <w:rFonts w:ascii="Arial" w:hAnsi="Arial" w:cs="Arial"/>
        </w:rPr>
        <w:t xml:space="preserve"> Luwu </w:t>
      </w:r>
      <w:bookmarkStart w:id="0" w:name="_GoBack"/>
      <w:r w:rsidR="009F3D57" w:rsidRPr="00C8091B">
        <w:rPr>
          <w:rFonts w:ascii="Arial" w:hAnsi="Arial" w:cs="Arial"/>
        </w:rPr>
        <w:t>60</w:t>
      </w:r>
      <w:proofErr w:type="gramStart"/>
      <w:r w:rsidR="009F3D57" w:rsidRPr="00C8091B">
        <w:rPr>
          <w:rFonts w:ascii="Arial" w:hAnsi="Arial" w:cs="Arial"/>
        </w:rPr>
        <w:t>,2</w:t>
      </w:r>
      <w:proofErr w:type="gramEnd"/>
      <w:r w:rsidR="009F3D57" w:rsidRPr="00C8091B">
        <w:rPr>
          <w:rFonts w:ascii="Arial" w:hAnsi="Arial" w:cs="Arial"/>
        </w:rPr>
        <w:t>; Kab. Wajo 63</w:t>
      </w:r>
      <w:proofErr w:type="gramStart"/>
      <w:r w:rsidR="009F3D57" w:rsidRPr="00C8091B">
        <w:rPr>
          <w:rFonts w:ascii="Arial" w:hAnsi="Arial" w:cs="Arial"/>
        </w:rPr>
        <w:t>,43</w:t>
      </w:r>
      <w:proofErr w:type="gramEnd"/>
      <w:r w:rsidR="009F3D57" w:rsidRPr="00C8091B">
        <w:rPr>
          <w:rFonts w:ascii="Arial" w:hAnsi="Arial" w:cs="Arial"/>
        </w:rPr>
        <w:t>; dan Kab. Gowa 65</w:t>
      </w:r>
      <w:proofErr w:type="gramStart"/>
      <w:r w:rsidR="009F3D57" w:rsidRPr="00C8091B">
        <w:rPr>
          <w:rFonts w:ascii="Arial" w:hAnsi="Arial" w:cs="Arial"/>
        </w:rPr>
        <w:t>,12</w:t>
      </w:r>
      <w:proofErr w:type="gramEnd"/>
      <w:r w:rsidR="009F3D57" w:rsidRPr="00C8091B">
        <w:rPr>
          <w:rFonts w:ascii="Arial" w:hAnsi="Arial" w:cs="Arial"/>
        </w:rPr>
        <w:t>.</w:t>
      </w:r>
      <w:r w:rsidR="001F68B2" w:rsidRPr="00C8091B">
        <w:rPr>
          <w:rFonts w:ascii="Arial" w:hAnsi="Arial" w:cs="Arial"/>
        </w:rPr>
        <w:t xml:space="preserve"> </w:t>
      </w:r>
      <w:proofErr w:type="gramStart"/>
      <w:r w:rsidR="00610E0A" w:rsidRPr="00C8091B">
        <w:rPr>
          <w:rFonts w:ascii="Arial" w:hAnsi="Arial" w:cs="Arial"/>
        </w:rPr>
        <w:t>Urutan pencapaian IPLM Kabupaten/Kota Provinsi Sulawesi Selatan terlampir pada lampiran laporan ini.</w:t>
      </w:r>
      <w:proofErr w:type="gramEnd"/>
      <w:r w:rsidR="00B731B6" w:rsidRPr="00B731B6">
        <w:rPr>
          <w:rFonts w:ascii="Arial" w:hAnsi="Arial" w:cs="Arial"/>
        </w:rPr>
        <w:t xml:space="preserve"> </w:t>
      </w:r>
    </w:p>
    <w:p w:rsidR="009104DC" w:rsidRPr="00C8091B" w:rsidRDefault="009104DC" w:rsidP="009104DC">
      <w:pPr>
        <w:pStyle w:val="ListParagraph"/>
        <w:spacing w:line="360" w:lineRule="auto"/>
        <w:ind w:left="426" w:firstLine="708"/>
        <w:jc w:val="both"/>
        <w:rPr>
          <w:rFonts w:ascii="Arial" w:hAnsi="Arial" w:cs="Arial"/>
        </w:rPr>
      </w:pPr>
    </w:p>
    <w:p w:rsidR="001F68B2" w:rsidRPr="009104DC" w:rsidRDefault="001F68B2" w:rsidP="009104DC">
      <w:pPr>
        <w:pStyle w:val="ListParagraph"/>
        <w:numPr>
          <w:ilvl w:val="0"/>
          <w:numId w:val="13"/>
        </w:numPr>
        <w:spacing w:line="360" w:lineRule="auto"/>
        <w:ind w:left="426" w:hanging="426"/>
        <w:jc w:val="both"/>
        <w:rPr>
          <w:rFonts w:ascii="Arial" w:hAnsi="Arial" w:cs="Arial"/>
        </w:rPr>
      </w:pPr>
      <w:r w:rsidRPr="009104DC">
        <w:rPr>
          <w:rFonts w:ascii="Arial" w:hAnsi="Arial" w:cs="Arial"/>
        </w:rPr>
        <w:t>Saran</w:t>
      </w:r>
    </w:p>
    <w:p w:rsidR="001F68B2" w:rsidRPr="00C8091B" w:rsidRDefault="00F1188E" w:rsidP="009104DC">
      <w:pPr>
        <w:pStyle w:val="ListParagraph"/>
        <w:spacing w:line="360" w:lineRule="auto"/>
        <w:ind w:left="426" w:firstLine="708"/>
        <w:jc w:val="both"/>
        <w:rPr>
          <w:rFonts w:ascii="Arial" w:hAnsi="Arial" w:cs="Arial"/>
        </w:rPr>
      </w:pPr>
      <w:r>
        <w:rPr>
          <w:rFonts w:ascii="Arial" w:hAnsi="Arial" w:cs="Arial"/>
        </w:rPr>
        <w:t xml:space="preserve">Berdasarkan </w:t>
      </w:r>
      <w:r w:rsidR="000C0059">
        <w:rPr>
          <w:rFonts w:ascii="Arial" w:hAnsi="Arial" w:cs="Arial"/>
        </w:rPr>
        <w:t xml:space="preserve"> </w:t>
      </w:r>
      <w:r w:rsidR="00910D35" w:rsidRPr="00C8091B">
        <w:rPr>
          <w:rFonts w:ascii="Arial" w:hAnsi="Arial" w:cs="Arial"/>
        </w:rPr>
        <w:t>hasil penghitungan Indeks Pembangunan Literasi Masyarakat Kabupaten Bulukumba</w:t>
      </w:r>
      <w:r>
        <w:rPr>
          <w:rFonts w:ascii="Arial" w:hAnsi="Arial" w:cs="Arial"/>
        </w:rPr>
        <w:t xml:space="preserve"> Tahun 2023 dengan nilai 86,73 dengan </w:t>
      </w:r>
      <w:bookmarkEnd w:id="0"/>
      <w:r>
        <w:rPr>
          <w:rFonts w:ascii="Arial" w:hAnsi="Arial" w:cs="Arial"/>
        </w:rPr>
        <w:t>predikat tinggi,</w:t>
      </w:r>
      <w:r w:rsidR="00910D35" w:rsidRPr="00C8091B">
        <w:rPr>
          <w:rFonts w:ascii="Arial" w:hAnsi="Arial" w:cs="Arial"/>
        </w:rPr>
        <w:t xml:space="preserve"> maka </w:t>
      </w:r>
      <w:r>
        <w:rPr>
          <w:rFonts w:ascii="Arial" w:hAnsi="Arial" w:cs="Arial"/>
        </w:rPr>
        <w:t>untuk meningkatkan predikat dari</w:t>
      </w:r>
      <w:r w:rsidR="00B731B6">
        <w:rPr>
          <w:rFonts w:ascii="Arial" w:hAnsi="Arial" w:cs="Arial"/>
        </w:rPr>
        <w:t xml:space="preserve"> tinggi menjadi sangat tinggi </w:t>
      </w:r>
      <w:r w:rsidR="00910D35" w:rsidRPr="00C8091B">
        <w:rPr>
          <w:rFonts w:ascii="Arial" w:hAnsi="Arial" w:cs="Arial"/>
        </w:rPr>
        <w:t>hal hal yang disarankan adalah:</w:t>
      </w:r>
    </w:p>
    <w:p w:rsidR="00910D35" w:rsidRPr="009104DC" w:rsidRDefault="00910D35" w:rsidP="009104DC">
      <w:pPr>
        <w:pStyle w:val="ListParagraph"/>
        <w:numPr>
          <w:ilvl w:val="0"/>
          <w:numId w:val="14"/>
        </w:numPr>
        <w:spacing w:after="0" w:line="360" w:lineRule="auto"/>
        <w:jc w:val="both"/>
        <w:rPr>
          <w:rFonts w:ascii="Arial" w:hAnsi="Arial" w:cs="Arial"/>
        </w:rPr>
      </w:pPr>
      <w:r w:rsidRPr="009104DC">
        <w:rPr>
          <w:rFonts w:ascii="Arial" w:hAnsi="Arial" w:cs="Arial"/>
        </w:rPr>
        <w:t>Pemerataan Layanan Perpustakaan.</w:t>
      </w:r>
    </w:p>
    <w:p w:rsidR="00CC28FC" w:rsidRPr="00C8091B" w:rsidRDefault="000C0059" w:rsidP="00B731B6">
      <w:pPr>
        <w:spacing w:after="0" w:line="360" w:lineRule="auto"/>
        <w:ind w:left="709"/>
        <w:jc w:val="both"/>
        <w:rPr>
          <w:rFonts w:ascii="Arial" w:hAnsi="Arial" w:cs="Arial"/>
        </w:rPr>
      </w:pPr>
      <w:r>
        <w:rPr>
          <w:rFonts w:ascii="Arial" w:hAnsi="Arial" w:cs="Arial"/>
        </w:rPr>
        <w:t xml:space="preserve">Pemerataan layanan perpustakaan </w:t>
      </w:r>
      <w:r w:rsidR="00B731B6">
        <w:rPr>
          <w:rFonts w:ascii="Arial" w:hAnsi="Arial" w:cs="Arial"/>
        </w:rPr>
        <w:t>dengan indikator</w:t>
      </w:r>
      <w:r>
        <w:rPr>
          <w:rFonts w:ascii="Arial" w:hAnsi="Arial" w:cs="Arial"/>
        </w:rPr>
        <w:t xml:space="preserve"> </w:t>
      </w:r>
      <w:r w:rsidR="00B731B6">
        <w:rPr>
          <w:rFonts w:ascii="Arial" w:hAnsi="Arial" w:cs="Arial"/>
        </w:rPr>
        <w:t>j</w:t>
      </w:r>
      <w:r>
        <w:rPr>
          <w:rFonts w:ascii="Arial" w:hAnsi="Arial" w:cs="Arial"/>
        </w:rPr>
        <w:t xml:space="preserve">umlah perpustakaan </w:t>
      </w:r>
      <w:r w:rsidR="00B731B6">
        <w:rPr>
          <w:rFonts w:ascii="Arial" w:hAnsi="Arial" w:cs="Arial"/>
        </w:rPr>
        <w:t xml:space="preserve">dalam wilayah Kabupaten Bukukumba </w:t>
      </w:r>
      <w:r w:rsidR="00BF7D37" w:rsidRPr="00C8091B">
        <w:rPr>
          <w:rFonts w:ascii="Arial" w:hAnsi="Arial" w:cs="Arial"/>
        </w:rPr>
        <w:t>yang bersumber dari Pus</w:t>
      </w:r>
      <w:r w:rsidR="00B731B6">
        <w:rPr>
          <w:rFonts w:ascii="Arial" w:hAnsi="Arial" w:cs="Arial"/>
        </w:rPr>
        <w:t>at Data dan Informasi (Pusdatin)</w:t>
      </w:r>
      <w:r w:rsidR="00BF7D37" w:rsidRPr="00C8091B">
        <w:rPr>
          <w:rFonts w:ascii="Arial" w:hAnsi="Arial" w:cs="Arial"/>
        </w:rPr>
        <w:t xml:space="preserve"> Perpusnas RI (aplikasi pendataan perpusnas.go.id)</w:t>
      </w:r>
      <w:proofErr w:type="gramStart"/>
      <w:r w:rsidR="00BF7D37" w:rsidRPr="00C8091B">
        <w:rPr>
          <w:rFonts w:ascii="Arial" w:hAnsi="Arial" w:cs="Arial"/>
        </w:rPr>
        <w:t>..</w:t>
      </w:r>
      <w:proofErr w:type="gramEnd"/>
      <w:r w:rsidR="00BF7D37" w:rsidRPr="00C8091B">
        <w:rPr>
          <w:rFonts w:ascii="Arial" w:hAnsi="Arial" w:cs="Arial"/>
        </w:rPr>
        <w:t xml:space="preserve"> Oleh karena itu disarankan untuk memaksimalkan pendataan perpustakaan melalui aplikasi pendataan per</w:t>
      </w:r>
      <w:r w:rsidR="00CC28FC" w:rsidRPr="00C8091B">
        <w:rPr>
          <w:rFonts w:ascii="Arial" w:hAnsi="Arial" w:cs="Arial"/>
        </w:rPr>
        <w:t>p</w:t>
      </w:r>
      <w:r w:rsidR="00BF7D37" w:rsidRPr="00C8091B">
        <w:rPr>
          <w:rFonts w:ascii="Arial" w:hAnsi="Arial" w:cs="Arial"/>
        </w:rPr>
        <w:t xml:space="preserve">ustakaan berbasis wilayah </w:t>
      </w:r>
      <w:r w:rsidR="00B731B6">
        <w:rPr>
          <w:rFonts w:ascii="Arial" w:hAnsi="Arial" w:cs="Arial"/>
        </w:rPr>
        <w:t xml:space="preserve">yaitu pendataan berbasis aplikasi </w:t>
      </w:r>
      <w:r w:rsidR="00CC28FC" w:rsidRPr="00C8091B">
        <w:rPr>
          <w:rFonts w:ascii="Arial" w:hAnsi="Arial" w:cs="Arial"/>
        </w:rPr>
        <w:t>untuk menutupi</w:t>
      </w:r>
      <w:r w:rsidR="00B731B6">
        <w:rPr>
          <w:rFonts w:ascii="Arial" w:hAnsi="Arial" w:cs="Arial"/>
        </w:rPr>
        <w:t xml:space="preserve"> </w:t>
      </w:r>
      <w:proofErr w:type="gramStart"/>
      <w:r w:rsidR="00B731B6">
        <w:rPr>
          <w:rFonts w:ascii="Arial" w:hAnsi="Arial" w:cs="Arial"/>
        </w:rPr>
        <w:t xml:space="preserve">kekurangan </w:t>
      </w:r>
      <w:r w:rsidR="00CC28FC" w:rsidRPr="00C8091B">
        <w:rPr>
          <w:rFonts w:ascii="Arial" w:hAnsi="Arial" w:cs="Arial"/>
        </w:rPr>
        <w:t xml:space="preserve"> jumlah</w:t>
      </w:r>
      <w:proofErr w:type="gramEnd"/>
      <w:r w:rsidR="00CC28FC" w:rsidRPr="00C8091B">
        <w:rPr>
          <w:rFonts w:ascii="Arial" w:hAnsi="Arial" w:cs="Arial"/>
        </w:rPr>
        <w:t xml:space="preserve"> perpustakaan</w:t>
      </w:r>
      <w:r w:rsidR="00B731B6">
        <w:rPr>
          <w:rFonts w:ascii="Arial" w:hAnsi="Arial" w:cs="Arial"/>
        </w:rPr>
        <w:t xml:space="preserve"> sebanyak 285 unit</w:t>
      </w:r>
      <w:r w:rsidR="00BF7D37" w:rsidRPr="00C8091B">
        <w:rPr>
          <w:rFonts w:ascii="Arial" w:hAnsi="Arial" w:cs="Arial"/>
        </w:rPr>
        <w:t>.</w:t>
      </w:r>
    </w:p>
    <w:p w:rsidR="00CC28FC" w:rsidRPr="009104DC" w:rsidRDefault="00CC28FC" w:rsidP="009104DC">
      <w:pPr>
        <w:pStyle w:val="ListParagraph"/>
        <w:numPr>
          <w:ilvl w:val="0"/>
          <w:numId w:val="14"/>
        </w:numPr>
        <w:spacing w:line="360" w:lineRule="auto"/>
        <w:jc w:val="both"/>
        <w:rPr>
          <w:rFonts w:ascii="Arial" w:hAnsi="Arial" w:cs="Arial"/>
        </w:rPr>
      </w:pPr>
      <w:r w:rsidRPr="009104DC">
        <w:rPr>
          <w:rFonts w:ascii="Arial" w:hAnsi="Arial" w:cs="Arial"/>
        </w:rPr>
        <w:t>Ketercukupan Koleksi Perpustakaan</w:t>
      </w:r>
    </w:p>
    <w:p w:rsidR="00CC28FC" w:rsidRPr="00C8091B" w:rsidRDefault="00B731B6" w:rsidP="00B731B6">
      <w:pPr>
        <w:pStyle w:val="ListParagraph"/>
        <w:spacing w:line="360" w:lineRule="auto"/>
        <w:ind w:left="709"/>
        <w:jc w:val="both"/>
        <w:rPr>
          <w:rFonts w:ascii="Arial" w:hAnsi="Arial" w:cs="Arial"/>
        </w:rPr>
      </w:pPr>
      <w:proofErr w:type="gramStart"/>
      <w:r>
        <w:rPr>
          <w:rFonts w:ascii="Arial" w:hAnsi="Arial" w:cs="Arial"/>
        </w:rPr>
        <w:t>Terdapat</w:t>
      </w:r>
      <w:r w:rsidR="00CC28FC" w:rsidRPr="00C8091B">
        <w:rPr>
          <w:rFonts w:ascii="Arial" w:hAnsi="Arial" w:cs="Arial"/>
        </w:rPr>
        <w:t xml:space="preserve">, kekurangan </w:t>
      </w:r>
      <w:r>
        <w:rPr>
          <w:rFonts w:ascii="Arial" w:hAnsi="Arial" w:cs="Arial"/>
        </w:rPr>
        <w:t>koleksi sebanyak 481.332 judul, d</w:t>
      </w:r>
      <w:r w:rsidR="00CC28FC" w:rsidRPr="00C8091B">
        <w:rPr>
          <w:rFonts w:ascii="Arial" w:hAnsi="Arial" w:cs="Arial"/>
        </w:rPr>
        <w:t>isarankan untuk menambahkan jumlah koleksi perpustakaan baik tercetak/elektronik, serta mamaksimalkan pandataan jumlah koleksi perpustakaan sekolah pada semua tingkatan.</w:t>
      </w:r>
      <w:proofErr w:type="gramEnd"/>
    </w:p>
    <w:p w:rsidR="00B731B6" w:rsidRDefault="00B731B6" w:rsidP="00B731B6">
      <w:pPr>
        <w:pStyle w:val="ListParagraph"/>
        <w:numPr>
          <w:ilvl w:val="0"/>
          <w:numId w:val="14"/>
        </w:numPr>
        <w:spacing w:line="360" w:lineRule="auto"/>
        <w:ind w:left="709" w:hanging="425"/>
        <w:jc w:val="both"/>
        <w:rPr>
          <w:rFonts w:ascii="Arial" w:hAnsi="Arial" w:cs="Arial"/>
        </w:rPr>
      </w:pPr>
      <w:r w:rsidRPr="00B731B6">
        <w:rPr>
          <w:rFonts w:ascii="Arial" w:hAnsi="Arial" w:cs="Arial"/>
        </w:rPr>
        <w:t>K</w:t>
      </w:r>
      <w:r w:rsidR="00CC28FC" w:rsidRPr="00B731B6">
        <w:rPr>
          <w:rFonts w:ascii="Arial" w:hAnsi="Arial" w:cs="Arial"/>
        </w:rPr>
        <w:t>omponen Ketercukupan Tenaga Perpustakaan Ti</w:t>
      </w:r>
      <w:r w:rsidR="009104DC" w:rsidRPr="00B731B6">
        <w:rPr>
          <w:rFonts w:ascii="Arial" w:hAnsi="Arial" w:cs="Arial"/>
        </w:rPr>
        <w:t>ngkat Kunjungan Masyarakat perh</w:t>
      </w:r>
      <w:r w:rsidR="00CC28FC" w:rsidRPr="00B731B6">
        <w:rPr>
          <w:rFonts w:ascii="Arial" w:hAnsi="Arial" w:cs="Arial"/>
        </w:rPr>
        <w:t>ar</w:t>
      </w:r>
      <w:r w:rsidRPr="00B731B6">
        <w:rPr>
          <w:rFonts w:ascii="Arial" w:hAnsi="Arial" w:cs="Arial"/>
        </w:rPr>
        <w:t>i</w:t>
      </w:r>
      <w:r w:rsidR="00CC28FC" w:rsidRPr="00B731B6">
        <w:rPr>
          <w:rFonts w:ascii="Arial" w:hAnsi="Arial" w:cs="Arial"/>
        </w:rPr>
        <w:t xml:space="preserve">, , </w:t>
      </w:r>
      <w:r w:rsidR="00246941" w:rsidRPr="00B731B6">
        <w:rPr>
          <w:rFonts w:ascii="Arial" w:hAnsi="Arial" w:cs="Arial"/>
        </w:rPr>
        <w:t xml:space="preserve">Perpustakaan yang dibina Sesuai </w:t>
      </w:r>
      <w:r w:rsidRPr="00B731B6">
        <w:rPr>
          <w:rFonts w:ascii="Arial" w:hAnsi="Arial" w:cs="Arial"/>
        </w:rPr>
        <w:t>Standar Nasional</w:t>
      </w:r>
      <w:r>
        <w:rPr>
          <w:rFonts w:ascii="Arial" w:hAnsi="Arial" w:cs="Arial"/>
        </w:rPr>
        <w:t xml:space="preserve">  </w:t>
      </w:r>
      <w:r w:rsidRPr="00B731B6">
        <w:rPr>
          <w:rFonts w:ascii="Arial" w:hAnsi="Arial" w:cs="Arial"/>
        </w:rPr>
        <w:t>Perpustakaan (</w:t>
      </w:r>
      <w:r w:rsidR="00246941" w:rsidRPr="00B731B6">
        <w:rPr>
          <w:rFonts w:ascii="Arial" w:hAnsi="Arial" w:cs="Arial"/>
        </w:rPr>
        <w:t>SNP</w:t>
      </w:r>
      <w:r w:rsidRPr="00B731B6">
        <w:rPr>
          <w:rFonts w:ascii="Arial" w:hAnsi="Arial" w:cs="Arial"/>
        </w:rPr>
        <w:t>)</w:t>
      </w:r>
      <w:r w:rsidR="00246941" w:rsidRPr="00B731B6">
        <w:rPr>
          <w:rFonts w:ascii="Arial" w:hAnsi="Arial" w:cs="Arial"/>
        </w:rPr>
        <w:t xml:space="preserve">, </w:t>
      </w:r>
      <w:r w:rsidR="00CC28FC" w:rsidRPr="00B731B6">
        <w:rPr>
          <w:rFonts w:ascii="Arial" w:hAnsi="Arial" w:cs="Arial"/>
        </w:rPr>
        <w:t xml:space="preserve"> </w:t>
      </w:r>
      <w:r w:rsidR="00246941" w:rsidRPr="00B731B6">
        <w:rPr>
          <w:rFonts w:ascii="Arial" w:hAnsi="Arial" w:cs="Arial"/>
        </w:rPr>
        <w:t xml:space="preserve">Keterlibatan Masyarakat dalam Sosialisasi Perpustakaan, Anggota Perpustakaan, </w:t>
      </w:r>
    </w:p>
    <w:p w:rsidR="00246941" w:rsidRPr="00B731B6" w:rsidRDefault="00246941" w:rsidP="00B731B6">
      <w:pPr>
        <w:spacing w:line="360" w:lineRule="auto"/>
        <w:ind w:left="709"/>
        <w:jc w:val="both"/>
        <w:rPr>
          <w:rFonts w:ascii="Arial" w:hAnsi="Arial" w:cs="Arial"/>
        </w:rPr>
      </w:pPr>
      <w:proofErr w:type="gramStart"/>
      <w:r w:rsidRPr="00B731B6">
        <w:rPr>
          <w:rFonts w:ascii="Arial" w:hAnsi="Arial" w:cs="Arial"/>
        </w:rPr>
        <w:t xml:space="preserve">Demikian laporan hasil pengukuran Indeks Pembangunan Literasi Masyarakat Kabupaten Bulukumba </w:t>
      </w:r>
      <w:r w:rsidR="00631F23" w:rsidRPr="00B731B6">
        <w:rPr>
          <w:rFonts w:ascii="Arial" w:hAnsi="Arial" w:cs="Arial"/>
        </w:rPr>
        <w:t xml:space="preserve">Tahun 2023 </w:t>
      </w:r>
      <w:r w:rsidRPr="00B731B6">
        <w:rPr>
          <w:rFonts w:ascii="Arial" w:hAnsi="Arial" w:cs="Arial"/>
        </w:rPr>
        <w:t xml:space="preserve">dibuat untuk menjadi bahan evaluasi dalam </w:t>
      </w:r>
      <w:r w:rsidR="00631F23" w:rsidRPr="00B731B6">
        <w:rPr>
          <w:rFonts w:ascii="Arial" w:hAnsi="Arial" w:cs="Arial"/>
        </w:rPr>
        <w:t xml:space="preserve">penyelenggaraan </w:t>
      </w:r>
      <w:r w:rsidRPr="00B731B6">
        <w:rPr>
          <w:rFonts w:ascii="Arial" w:hAnsi="Arial" w:cs="Arial"/>
        </w:rPr>
        <w:t xml:space="preserve">kegiatan </w:t>
      </w:r>
      <w:r w:rsidR="00C8091B" w:rsidRPr="00B731B6">
        <w:rPr>
          <w:rFonts w:ascii="Arial" w:hAnsi="Arial" w:cs="Arial"/>
        </w:rPr>
        <w:t>Tahun</w:t>
      </w:r>
      <w:r w:rsidRPr="00B731B6">
        <w:rPr>
          <w:rFonts w:ascii="Arial" w:hAnsi="Arial" w:cs="Arial"/>
        </w:rPr>
        <w:t xml:space="preserve"> 2024.</w:t>
      </w:r>
      <w:proofErr w:type="gramEnd"/>
    </w:p>
    <w:p w:rsidR="00246941" w:rsidRDefault="00246941" w:rsidP="00C8091B">
      <w:pPr>
        <w:spacing w:line="360" w:lineRule="auto"/>
        <w:ind w:left="567"/>
        <w:jc w:val="both"/>
        <w:rPr>
          <w:rFonts w:ascii="Arial" w:hAnsi="Arial" w:cs="Arial"/>
        </w:rPr>
      </w:pPr>
      <w:r w:rsidRPr="00C8091B">
        <w:rPr>
          <w:rFonts w:ascii="Arial" w:hAnsi="Arial" w:cs="Arial"/>
        </w:rPr>
        <w:tab/>
      </w:r>
      <w:r w:rsidRPr="00C8091B">
        <w:rPr>
          <w:rFonts w:ascii="Arial" w:hAnsi="Arial" w:cs="Arial"/>
        </w:rPr>
        <w:tab/>
      </w:r>
      <w:r w:rsidRPr="00C8091B">
        <w:rPr>
          <w:rFonts w:ascii="Arial" w:hAnsi="Arial" w:cs="Arial"/>
        </w:rPr>
        <w:tab/>
      </w:r>
      <w:r w:rsidRPr="00C8091B">
        <w:rPr>
          <w:rFonts w:ascii="Arial" w:hAnsi="Arial" w:cs="Arial"/>
        </w:rPr>
        <w:tab/>
      </w:r>
      <w:r w:rsidRPr="00C8091B">
        <w:rPr>
          <w:rFonts w:ascii="Arial" w:hAnsi="Arial" w:cs="Arial"/>
        </w:rPr>
        <w:tab/>
      </w:r>
      <w:r w:rsidRPr="00C8091B">
        <w:rPr>
          <w:rFonts w:ascii="Arial" w:hAnsi="Arial" w:cs="Arial"/>
        </w:rPr>
        <w:tab/>
      </w:r>
      <w:r w:rsidRPr="00C8091B">
        <w:rPr>
          <w:rFonts w:ascii="Arial" w:hAnsi="Arial" w:cs="Arial"/>
        </w:rPr>
        <w:tab/>
      </w:r>
      <w:r w:rsidRPr="00C8091B">
        <w:rPr>
          <w:rFonts w:ascii="Arial" w:hAnsi="Arial" w:cs="Arial"/>
        </w:rPr>
        <w:tab/>
        <w:t xml:space="preserve">Bulukumba, </w:t>
      </w:r>
      <w:r w:rsidR="001A14A3">
        <w:rPr>
          <w:rFonts w:ascii="Arial" w:hAnsi="Arial" w:cs="Arial"/>
        </w:rPr>
        <w:t xml:space="preserve">     </w:t>
      </w:r>
    </w:p>
    <w:p w:rsidR="00631F23" w:rsidRDefault="00631F23" w:rsidP="00631F23">
      <w:pPr>
        <w:tabs>
          <w:tab w:val="left" w:pos="567"/>
        </w:tabs>
        <w:spacing w:after="0" w:line="240" w:lineRule="auto"/>
        <w:jc w:val="both"/>
        <w:rPr>
          <w:rFonts w:ascii="Arial" w:hAnsi="Arial" w:cs="Arial"/>
        </w:rPr>
      </w:pPr>
      <w:r>
        <w:rPr>
          <w:rFonts w:ascii="Arial" w:hAnsi="Arial" w:cs="Arial"/>
        </w:rPr>
        <w:tab/>
      </w:r>
      <w:r w:rsidR="00710839">
        <w:rPr>
          <w:rFonts w:ascii="Arial" w:hAnsi="Arial" w:cs="Arial"/>
        </w:rPr>
        <w:tab/>
      </w:r>
      <w:r w:rsidR="00710839">
        <w:rPr>
          <w:rFonts w:ascii="Arial" w:hAnsi="Arial" w:cs="Arial"/>
        </w:rPr>
        <w:tab/>
      </w:r>
      <w:r w:rsidR="00710839">
        <w:rPr>
          <w:rFonts w:ascii="Arial" w:hAnsi="Arial" w:cs="Arial"/>
        </w:rPr>
        <w:tab/>
      </w:r>
      <w:r w:rsidR="00710839">
        <w:rPr>
          <w:rFonts w:ascii="Arial" w:hAnsi="Arial" w:cs="Arial"/>
        </w:rPr>
        <w:tab/>
      </w:r>
      <w:r w:rsidR="00710839">
        <w:rPr>
          <w:rFonts w:ascii="Arial" w:hAnsi="Arial" w:cs="Arial"/>
        </w:rPr>
        <w:tab/>
      </w:r>
      <w:r w:rsidR="00710839">
        <w:rPr>
          <w:rFonts w:ascii="Arial" w:hAnsi="Arial" w:cs="Arial"/>
        </w:rPr>
        <w:tab/>
      </w:r>
      <w:r w:rsidR="00710839">
        <w:rPr>
          <w:rFonts w:ascii="Arial" w:hAnsi="Arial" w:cs="Arial"/>
        </w:rPr>
        <w:tab/>
      </w:r>
      <w:r w:rsidR="00710839">
        <w:rPr>
          <w:rFonts w:ascii="Arial" w:hAnsi="Arial" w:cs="Arial"/>
        </w:rPr>
        <w:tab/>
      </w:r>
      <w:r>
        <w:rPr>
          <w:rFonts w:ascii="Arial" w:hAnsi="Arial" w:cs="Arial"/>
        </w:rPr>
        <w:t>KEPALA DINAS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31F23" w:rsidRDefault="00631F23" w:rsidP="00631F23">
      <w:pPr>
        <w:tabs>
          <w:tab w:val="left" w:pos="567"/>
        </w:tabs>
        <w:spacing w:after="0" w:line="240" w:lineRule="auto"/>
        <w:jc w:val="both"/>
        <w:rPr>
          <w:rFonts w:ascii="Arial" w:hAnsi="Arial" w:cs="Arial"/>
        </w:rPr>
      </w:pPr>
    </w:p>
    <w:p w:rsidR="00631F23" w:rsidRPr="00C8091B" w:rsidRDefault="00631F23" w:rsidP="00631F23">
      <w:pPr>
        <w:tabs>
          <w:tab w:val="left" w:pos="567"/>
        </w:tabs>
        <w:spacing w:after="0" w:line="240" w:lineRule="auto"/>
        <w:jc w:val="both"/>
        <w:rPr>
          <w:rFonts w:ascii="Arial" w:hAnsi="Arial" w:cs="Arial"/>
        </w:rPr>
      </w:pPr>
    </w:p>
    <w:p w:rsidR="00631F23" w:rsidRPr="00C8091B" w:rsidRDefault="00631F23" w:rsidP="00710839">
      <w:pPr>
        <w:spacing w:after="0" w:line="240" w:lineRule="auto"/>
        <w:ind w:left="5040" w:firstLine="720"/>
        <w:jc w:val="both"/>
        <w:rPr>
          <w:rFonts w:ascii="Arial" w:hAnsi="Arial" w:cs="Arial"/>
        </w:rPr>
      </w:pPr>
      <w:r w:rsidRPr="00631F23">
        <w:rPr>
          <w:rFonts w:ascii="Arial" w:hAnsi="Arial" w:cs="Arial"/>
          <w:b/>
          <w:u w:val="single"/>
        </w:rPr>
        <w:t>EMIL YUSRI, SP, MP</w:t>
      </w:r>
      <w:r>
        <w:rPr>
          <w:rFonts w:ascii="Arial" w:hAnsi="Arial" w:cs="Arial"/>
        </w:rPr>
        <w:tab/>
      </w:r>
      <w:r>
        <w:rPr>
          <w:rFonts w:ascii="Arial" w:hAnsi="Arial" w:cs="Arial"/>
        </w:rPr>
        <w:tab/>
      </w:r>
      <w:r>
        <w:rPr>
          <w:rFonts w:ascii="Arial" w:hAnsi="Arial" w:cs="Arial"/>
        </w:rPr>
        <w:tab/>
        <w:t>Pangkat::Pembina Utama Muda</w:t>
      </w:r>
      <w:r>
        <w:rPr>
          <w:rFonts w:ascii="Arial" w:hAnsi="Arial" w:cs="Arial"/>
        </w:rPr>
        <w:tab/>
      </w:r>
      <w:r w:rsidR="00710839">
        <w:rPr>
          <w:rFonts w:ascii="Arial" w:hAnsi="Arial" w:cs="Arial"/>
        </w:rPr>
        <w:t>NI</w:t>
      </w:r>
      <w:r>
        <w:rPr>
          <w:rFonts w:ascii="Arial" w:hAnsi="Arial" w:cs="Arial"/>
        </w:rPr>
        <w:t>P. 19700705 199903 1 005</w:t>
      </w:r>
    </w:p>
    <w:p w:rsidR="00246941" w:rsidRPr="00246941" w:rsidRDefault="00246941" w:rsidP="00631F23">
      <w:pPr>
        <w:spacing w:after="0" w:line="240" w:lineRule="auto"/>
        <w:ind w:left="567"/>
        <w:jc w:val="both"/>
        <w:rPr>
          <w:sz w:val="28"/>
          <w:szCs w:val="28"/>
        </w:rPr>
      </w:pPr>
      <w:r>
        <w:rPr>
          <w:sz w:val="28"/>
          <w:szCs w:val="28"/>
        </w:rPr>
        <w:tab/>
      </w:r>
      <w:r>
        <w:rPr>
          <w:sz w:val="28"/>
          <w:szCs w:val="28"/>
        </w:rPr>
        <w:tab/>
      </w:r>
      <w:r>
        <w:rPr>
          <w:sz w:val="28"/>
          <w:szCs w:val="28"/>
        </w:rPr>
        <w:tab/>
      </w:r>
      <w:r>
        <w:rPr>
          <w:sz w:val="28"/>
          <w:szCs w:val="28"/>
        </w:rPr>
        <w:tab/>
      </w:r>
    </w:p>
    <w:p w:rsidR="0053427B" w:rsidRDefault="0053427B" w:rsidP="0053427B">
      <w:pPr>
        <w:pStyle w:val="ListParagraph"/>
        <w:tabs>
          <w:tab w:val="left" w:pos="4095"/>
        </w:tabs>
        <w:spacing w:line="360" w:lineRule="auto"/>
        <w:ind w:left="284"/>
        <w:jc w:val="center"/>
        <w:rPr>
          <w:sz w:val="56"/>
          <w:szCs w:val="56"/>
        </w:rPr>
      </w:pPr>
    </w:p>
    <w:p w:rsidR="0053427B" w:rsidRDefault="0053427B" w:rsidP="0053427B">
      <w:pPr>
        <w:pStyle w:val="ListParagraph"/>
        <w:tabs>
          <w:tab w:val="left" w:pos="4095"/>
        </w:tabs>
        <w:spacing w:line="360" w:lineRule="auto"/>
        <w:ind w:left="284"/>
        <w:jc w:val="center"/>
        <w:rPr>
          <w:sz w:val="56"/>
          <w:szCs w:val="56"/>
        </w:rPr>
      </w:pPr>
    </w:p>
    <w:p w:rsidR="00827E7F" w:rsidRDefault="00827E7F" w:rsidP="0053427B">
      <w:pPr>
        <w:pStyle w:val="ListParagraph"/>
        <w:tabs>
          <w:tab w:val="left" w:pos="4095"/>
        </w:tabs>
        <w:spacing w:line="360" w:lineRule="auto"/>
        <w:ind w:left="284"/>
        <w:jc w:val="center"/>
        <w:rPr>
          <w:sz w:val="56"/>
          <w:szCs w:val="56"/>
        </w:rPr>
      </w:pPr>
    </w:p>
    <w:p w:rsidR="00827E7F" w:rsidRDefault="00827E7F" w:rsidP="0053427B">
      <w:pPr>
        <w:pStyle w:val="ListParagraph"/>
        <w:tabs>
          <w:tab w:val="left" w:pos="4095"/>
        </w:tabs>
        <w:spacing w:line="360" w:lineRule="auto"/>
        <w:ind w:left="284"/>
        <w:jc w:val="center"/>
        <w:rPr>
          <w:sz w:val="56"/>
          <w:szCs w:val="56"/>
        </w:rPr>
      </w:pPr>
    </w:p>
    <w:p w:rsidR="00827E7F" w:rsidRDefault="00827E7F" w:rsidP="0053427B">
      <w:pPr>
        <w:pStyle w:val="ListParagraph"/>
        <w:tabs>
          <w:tab w:val="left" w:pos="4095"/>
        </w:tabs>
        <w:spacing w:line="360" w:lineRule="auto"/>
        <w:ind w:left="284"/>
        <w:jc w:val="center"/>
        <w:rPr>
          <w:sz w:val="56"/>
          <w:szCs w:val="56"/>
        </w:rPr>
      </w:pPr>
    </w:p>
    <w:p w:rsidR="00827E7F" w:rsidRDefault="00827E7F" w:rsidP="0053427B">
      <w:pPr>
        <w:pStyle w:val="ListParagraph"/>
        <w:tabs>
          <w:tab w:val="left" w:pos="4095"/>
        </w:tabs>
        <w:spacing w:line="360" w:lineRule="auto"/>
        <w:ind w:left="284"/>
        <w:jc w:val="center"/>
        <w:rPr>
          <w:sz w:val="56"/>
          <w:szCs w:val="56"/>
        </w:rPr>
      </w:pPr>
    </w:p>
    <w:p w:rsidR="00827E7F" w:rsidRDefault="00827E7F" w:rsidP="0053427B">
      <w:pPr>
        <w:pStyle w:val="ListParagraph"/>
        <w:tabs>
          <w:tab w:val="left" w:pos="4095"/>
        </w:tabs>
        <w:spacing w:line="360" w:lineRule="auto"/>
        <w:ind w:left="284"/>
        <w:jc w:val="center"/>
        <w:rPr>
          <w:sz w:val="56"/>
          <w:szCs w:val="56"/>
        </w:rPr>
      </w:pPr>
    </w:p>
    <w:p w:rsidR="00827E7F" w:rsidRDefault="00827E7F" w:rsidP="0053427B">
      <w:pPr>
        <w:pStyle w:val="ListParagraph"/>
        <w:tabs>
          <w:tab w:val="left" w:pos="4095"/>
        </w:tabs>
        <w:spacing w:line="360" w:lineRule="auto"/>
        <w:ind w:left="284"/>
        <w:jc w:val="center"/>
        <w:rPr>
          <w:sz w:val="56"/>
          <w:szCs w:val="56"/>
        </w:rPr>
      </w:pPr>
    </w:p>
    <w:p w:rsidR="00827E7F" w:rsidRDefault="00827E7F" w:rsidP="0053427B">
      <w:pPr>
        <w:pStyle w:val="ListParagraph"/>
        <w:tabs>
          <w:tab w:val="left" w:pos="4095"/>
        </w:tabs>
        <w:spacing w:line="360" w:lineRule="auto"/>
        <w:ind w:left="284"/>
        <w:jc w:val="center"/>
        <w:rPr>
          <w:sz w:val="56"/>
          <w:szCs w:val="56"/>
        </w:rPr>
      </w:pPr>
    </w:p>
    <w:p w:rsidR="00827E7F" w:rsidRDefault="00827E7F" w:rsidP="0053427B">
      <w:pPr>
        <w:pStyle w:val="ListParagraph"/>
        <w:tabs>
          <w:tab w:val="left" w:pos="4095"/>
        </w:tabs>
        <w:spacing w:line="360" w:lineRule="auto"/>
        <w:ind w:left="284"/>
        <w:jc w:val="center"/>
        <w:rPr>
          <w:sz w:val="56"/>
          <w:szCs w:val="56"/>
        </w:rPr>
      </w:pPr>
    </w:p>
    <w:p w:rsidR="00827E7F" w:rsidRDefault="00827E7F" w:rsidP="0053427B">
      <w:pPr>
        <w:pStyle w:val="ListParagraph"/>
        <w:tabs>
          <w:tab w:val="left" w:pos="4095"/>
        </w:tabs>
        <w:spacing w:line="360" w:lineRule="auto"/>
        <w:ind w:left="284"/>
        <w:jc w:val="center"/>
        <w:rPr>
          <w:sz w:val="56"/>
          <w:szCs w:val="56"/>
        </w:rPr>
      </w:pPr>
    </w:p>
    <w:p w:rsidR="009F3D57" w:rsidRPr="0053427B" w:rsidRDefault="0053427B" w:rsidP="0053427B">
      <w:pPr>
        <w:pStyle w:val="ListParagraph"/>
        <w:tabs>
          <w:tab w:val="left" w:pos="4095"/>
        </w:tabs>
        <w:spacing w:line="360" w:lineRule="auto"/>
        <w:ind w:left="284"/>
        <w:jc w:val="center"/>
        <w:rPr>
          <w:sz w:val="56"/>
          <w:szCs w:val="56"/>
        </w:rPr>
      </w:pPr>
      <w:r w:rsidRPr="0053427B">
        <w:rPr>
          <w:sz w:val="56"/>
          <w:szCs w:val="56"/>
        </w:rPr>
        <w:t>L</w:t>
      </w:r>
    </w:p>
    <w:p w:rsidR="0053427B" w:rsidRPr="0053427B" w:rsidRDefault="0053427B" w:rsidP="0053427B">
      <w:pPr>
        <w:pStyle w:val="ListParagraph"/>
        <w:tabs>
          <w:tab w:val="left" w:pos="4095"/>
        </w:tabs>
        <w:spacing w:line="360" w:lineRule="auto"/>
        <w:ind w:left="284"/>
        <w:jc w:val="center"/>
        <w:rPr>
          <w:sz w:val="56"/>
          <w:szCs w:val="56"/>
        </w:rPr>
      </w:pPr>
      <w:r w:rsidRPr="0053427B">
        <w:rPr>
          <w:sz w:val="56"/>
          <w:szCs w:val="56"/>
        </w:rPr>
        <w:t>A</w:t>
      </w:r>
    </w:p>
    <w:p w:rsidR="0053427B" w:rsidRPr="0053427B" w:rsidRDefault="0053427B" w:rsidP="0053427B">
      <w:pPr>
        <w:pStyle w:val="ListParagraph"/>
        <w:tabs>
          <w:tab w:val="left" w:pos="4095"/>
        </w:tabs>
        <w:spacing w:line="360" w:lineRule="auto"/>
        <w:ind w:left="284"/>
        <w:jc w:val="center"/>
        <w:rPr>
          <w:sz w:val="56"/>
          <w:szCs w:val="56"/>
        </w:rPr>
      </w:pPr>
      <w:r w:rsidRPr="0053427B">
        <w:rPr>
          <w:sz w:val="56"/>
          <w:szCs w:val="56"/>
        </w:rPr>
        <w:t>M</w:t>
      </w:r>
    </w:p>
    <w:p w:rsidR="0053427B" w:rsidRPr="0053427B" w:rsidRDefault="0053427B" w:rsidP="0053427B">
      <w:pPr>
        <w:pStyle w:val="ListParagraph"/>
        <w:tabs>
          <w:tab w:val="left" w:pos="4095"/>
        </w:tabs>
        <w:spacing w:line="360" w:lineRule="auto"/>
        <w:ind w:left="284"/>
        <w:jc w:val="center"/>
        <w:rPr>
          <w:sz w:val="56"/>
          <w:szCs w:val="56"/>
        </w:rPr>
      </w:pPr>
      <w:r w:rsidRPr="0053427B">
        <w:rPr>
          <w:sz w:val="56"/>
          <w:szCs w:val="56"/>
        </w:rPr>
        <w:t>P</w:t>
      </w:r>
    </w:p>
    <w:p w:rsidR="0053427B" w:rsidRPr="0053427B" w:rsidRDefault="0053427B" w:rsidP="0053427B">
      <w:pPr>
        <w:pStyle w:val="ListParagraph"/>
        <w:tabs>
          <w:tab w:val="left" w:pos="4095"/>
        </w:tabs>
        <w:spacing w:line="360" w:lineRule="auto"/>
        <w:ind w:left="284"/>
        <w:jc w:val="center"/>
        <w:rPr>
          <w:sz w:val="56"/>
          <w:szCs w:val="56"/>
        </w:rPr>
      </w:pPr>
      <w:r w:rsidRPr="0053427B">
        <w:rPr>
          <w:sz w:val="56"/>
          <w:szCs w:val="56"/>
        </w:rPr>
        <w:t>I</w:t>
      </w:r>
    </w:p>
    <w:p w:rsidR="0053427B" w:rsidRPr="0053427B" w:rsidRDefault="0053427B" w:rsidP="0053427B">
      <w:pPr>
        <w:pStyle w:val="ListParagraph"/>
        <w:tabs>
          <w:tab w:val="left" w:pos="4095"/>
        </w:tabs>
        <w:spacing w:line="360" w:lineRule="auto"/>
        <w:ind w:left="284"/>
        <w:jc w:val="center"/>
        <w:rPr>
          <w:sz w:val="56"/>
          <w:szCs w:val="56"/>
        </w:rPr>
      </w:pPr>
      <w:r w:rsidRPr="0053427B">
        <w:rPr>
          <w:sz w:val="56"/>
          <w:szCs w:val="56"/>
        </w:rPr>
        <w:t>R</w:t>
      </w:r>
    </w:p>
    <w:p w:rsidR="0053427B" w:rsidRPr="0053427B" w:rsidRDefault="0053427B" w:rsidP="0053427B">
      <w:pPr>
        <w:pStyle w:val="ListParagraph"/>
        <w:tabs>
          <w:tab w:val="left" w:pos="4095"/>
        </w:tabs>
        <w:spacing w:line="360" w:lineRule="auto"/>
        <w:ind w:left="284"/>
        <w:jc w:val="center"/>
        <w:rPr>
          <w:sz w:val="56"/>
          <w:szCs w:val="56"/>
        </w:rPr>
      </w:pPr>
      <w:r w:rsidRPr="0053427B">
        <w:rPr>
          <w:sz w:val="56"/>
          <w:szCs w:val="56"/>
        </w:rPr>
        <w:t>A</w:t>
      </w:r>
    </w:p>
    <w:p w:rsidR="0053427B" w:rsidRPr="0053427B" w:rsidRDefault="0053427B" w:rsidP="0053427B">
      <w:pPr>
        <w:pStyle w:val="ListParagraph"/>
        <w:tabs>
          <w:tab w:val="left" w:pos="4095"/>
        </w:tabs>
        <w:spacing w:line="360" w:lineRule="auto"/>
        <w:ind w:left="284"/>
        <w:jc w:val="center"/>
        <w:rPr>
          <w:sz w:val="56"/>
          <w:szCs w:val="56"/>
        </w:rPr>
      </w:pPr>
      <w:r w:rsidRPr="0053427B">
        <w:rPr>
          <w:sz w:val="56"/>
          <w:szCs w:val="56"/>
        </w:rPr>
        <w:t>N</w:t>
      </w:r>
    </w:p>
    <w:p w:rsidR="0053427B" w:rsidRDefault="0053427B" w:rsidP="0053427B">
      <w:pPr>
        <w:pStyle w:val="ListParagraph"/>
        <w:tabs>
          <w:tab w:val="left" w:pos="4095"/>
        </w:tabs>
        <w:spacing w:line="360" w:lineRule="auto"/>
        <w:ind w:left="284"/>
        <w:jc w:val="both"/>
        <w:rPr>
          <w:sz w:val="28"/>
          <w:szCs w:val="28"/>
        </w:rPr>
      </w:pPr>
    </w:p>
    <w:p w:rsidR="009F3D57" w:rsidRDefault="009F3D57" w:rsidP="00C8091B">
      <w:pPr>
        <w:pStyle w:val="ListParagraph"/>
        <w:spacing w:line="360" w:lineRule="auto"/>
        <w:ind w:left="284"/>
        <w:jc w:val="both"/>
        <w:rPr>
          <w:sz w:val="28"/>
          <w:szCs w:val="28"/>
        </w:rPr>
      </w:pPr>
    </w:p>
    <w:p w:rsidR="009F3D57" w:rsidRDefault="009F3D57" w:rsidP="00C8091B">
      <w:pPr>
        <w:pStyle w:val="ListParagraph"/>
        <w:spacing w:line="360" w:lineRule="auto"/>
        <w:ind w:left="284"/>
        <w:jc w:val="both"/>
        <w:rPr>
          <w:sz w:val="28"/>
          <w:szCs w:val="28"/>
        </w:rPr>
      </w:pPr>
    </w:p>
    <w:p w:rsidR="009F3D57" w:rsidRDefault="009F3D57" w:rsidP="00C8091B">
      <w:pPr>
        <w:pStyle w:val="ListParagraph"/>
        <w:spacing w:line="360" w:lineRule="auto"/>
        <w:ind w:left="284"/>
        <w:jc w:val="both"/>
        <w:rPr>
          <w:sz w:val="28"/>
          <w:szCs w:val="28"/>
        </w:rPr>
      </w:pPr>
    </w:p>
    <w:p w:rsidR="009F3D57" w:rsidRDefault="009F3D57" w:rsidP="00C8091B">
      <w:pPr>
        <w:pStyle w:val="ListParagraph"/>
        <w:spacing w:line="360" w:lineRule="auto"/>
        <w:ind w:left="284"/>
        <w:jc w:val="both"/>
        <w:rPr>
          <w:sz w:val="28"/>
          <w:szCs w:val="28"/>
        </w:rPr>
      </w:pPr>
    </w:p>
    <w:sectPr w:rsidR="009F3D57" w:rsidSect="004C59A5">
      <w:footerReference w:type="default" r:id="rId9"/>
      <w:pgSz w:w="11907" w:h="16840" w:code="9"/>
      <w:pgMar w:top="1440" w:right="1440" w:bottom="209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44" w:rsidRDefault="00D45A44" w:rsidP="00710839">
      <w:pPr>
        <w:spacing w:after="0" w:line="240" w:lineRule="auto"/>
      </w:pPr>
      <w:r>
        <w:separator/>
      </w:r>
    </w:p>
  </w:endnote>
  <w:endnote w:type="continuationSeparator" w:id="0">
    <w:p w:rsidR="00D45A44" w:rsidRDefault="00D45A44" w:rsidP="0071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700852"/>
      <w:docPartObj>
        <w:docPartGallery w:val="Page Numbers (Bottom of Page)"/>
        <w:docPartUnique/>
      </w:docPartObj>
    </w:sdtPr>
    <w:sdtEndPr/>
    <w:sdtContent>
      <w:p w:rsidR="00827E7F" w:rsidRDefault="009E41A5" w:rsidP="009E41A5">
        <w:pPr>
          <w:pStyle w:val="Footer"/>
          <w:jc w:val="cen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E4C7676" wp14:editId="06699072">
                  <wp:simplePos x="0" y="0"/>
                  <wp:positionH relativeFrom="margin">
                    <wp:align>center</wp:align>
                  </wp:positionH>
                  <wp:positionV relativeFrom="bottomMargin">
                    <wp:align>center</wp:align>
                  </wp:positionV>
                  <wp:extent cx="619760" cy="423545"/>
                  <wp:effectExtent l="38100" t="19050" r="46990" b="33655"/>
                  <wp:wrapNone/>
                  <wp:docPr id="63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9E41A5" w:rsidRDefault="009E41A5" w:rsidP="009E41A5">
                              <w:r>
                                <w:t xml:space="preserve"> </w:t>
                              </w:r>
                              <w:r w:rsidR="00EB1F66">
                                <w:t xml:space="preserve">   </w:t>
                              </w:r>
                              <w:proofErr w:type="gramStart"/>
                              <w:r w:rsidR="00BD0A95">
                                <w:t>ii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13" o:spid="_x0000_s1026" type="#_x0000_t92" style="position:absolute;left:0;text-align:left;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" strokecolor="#a5a5a5">
                  <v:textbox inset="0,0,0,0">
                    <w:txbxContent>
                      <w:p w:rsidR="009E41A5" w:rsidRDefault="009E41A5" w:rsidP="009E41A5">
                        <w:r>
                          <w:t xml:space="preserve"> </w:t>
                        </w:r>
                        <w:r w:rsidR="00EB1F66">
                          <w:t xml:space="preserve">   </w:t>
                        </w:r>
                        <w:proofErr w:type="gramStart"/>
                        <w:r w:rsidR="00BD0A95">
                          <w:t>ii</w:t>
                        </w:r>
                        <w:proofErr w:type="gramEnd"/>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44" w:rsidRDefault="00D45A44" w:rsidP="00710839">
      <w:pPr>
        <w:spacing w:after="0" w:line="240" w:lineRule="auto"/>
      </w:pPr>
      <w:r>
        <w:separator/>
      </w:r>
    </w:p>
  </w:footnote>
  <w:footnote w:type="continuationSeparator" w:id="0">
    <w:p w:rsidR="00D45A44" w:rsidRDefault="00D45A44" w:rsidP="00710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1715"/>
    <w:multiLevelType w:val="hybridMultilevel"/>
    <w:tmpl w:val="A26EE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A1925"/>
    <w:multiLevelType w:val="hybridMultilevel"/>
    <w:tmpl w:val="8326D8D0"/>
    <w:lvl w:ilvl="0" w:tplc="2C809030">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449383C"/>
    <w:multiLevelType w:val="hybridMultilevel"/>
    <w:tmpl w:val="8E0E105A"/>
    <w:lvl w:ilvl="0" w:tplc="D7AEBF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5B07D69"/>
    <w:multiLevelType w:val="hybridMultilevel"/>
    <w:tmpl w:val="63DC5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25D44"/>
    <w:multiLevelType w:val="hybridMultilevel"/>
    <w:tmpl w:val="006A3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731F58"/>
    <w:multiLevelType w:val="hybridMultilevel"/>
    <w:tmpl w:val="BA7CC7C0"/>
    <w:lvl w:ilvl="0" w:tplc="BA861A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73D387A"/>
    <w:multiLevelType w:val="hybridMultilevel"/>
    <w:tmpl w:val="B7C80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26CBD"/>
    <w:multiLevelType w:val="multilevel"/>
    <w:tmpl w:val="D88ABD0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6D57D3"/>
    <w:multiLevelType w:val="hybridMultilevel"/>
    <w:tmpl w:val="8884A248"/>
    <w:lvl w:ilvl="0" w:tplc="28BE790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53687C94"/>
    <w:multiLevelType w:val="hybridMultilevel"/>
    <w:tmpl w:val="596CFE9C"/>
    <w:lvl w:ilvl="0" w:tplc="98D6C9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75E73D7"/>
    <w:multiLevelType w:val="hybridMultilevel"/>
    <w:tmpl w:val="ED42B212"/>
    <w:lvl w:ilvl="0" w:tplc="A22CDC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C57330"/>
    <w:multiLevelType w:val="hybridMultilevel"/>
    <w:tmpl w:val="6F568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387F01"/>
    <w:multiLevelType w:val="hybridMultilevel"/>
    <w:tmpl w:val="56440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6436C5"/>
    <w:multiLevelType w:val="hybridMultilevel"/>
    <w:tmpl w:val="2460C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CC225B"/>
    <w:multiLevelType w:val="hybridMultilevel"/>
    <w:tmpl w:val="608EA296"/>
    <w:lvl w:ilvl="0" w:tplc="77324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0"/>
  </w:num>
  <w:num w:numId="3">
    <w:abstractNumId w:val="2"/>
  </w:num>
  <w:num w:numId="4">
    <w:abstractNumId w:val="9"/>
  </w:num>
  <w:num w:numId="5">
    <w:abstractNumId w:val="14"/>
  </w:num>
  <w:num w:numId="6">
    <w:abstractNumId w:val="5"/>
  </w:num>
  <w:num w:numId="7">
    <w:abstractNumId w:val="3"/>
  </w:num>
  <w:num w:numId="8">
    <w:abstractNumId w:val="13"/>
  </w:num>
  <w:num w:numId="9">
    <w:abstractNumId w:val="1"/>
  </w:num>
  <w:num w:numId="10">
    <w:abstractNumId w:val="8"/>
  </w:num>
  <w:num w:numId="11">
    <w:abstractNumId w:val="6"/>
  </w:num>
  <w:num w:numId="12">
    <w:abstractNumId w:val="4"/>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6C"/>
    <w:rsid w:val="00083382"/>
    <w:rsid w:val="000C0059"/>
    <w:rsid w:val="000F70EE"/>
    <w:rsid w:val="00111F6C"/>
    <w:rsid w:val="001370C0"/>
    <w:rsid w:val="001A14A3"/>
    <w:rsid w:val="001A5CBF"/>
    <w:rsid w:val="001A611D"/>
    <w:rsid w:val="001A7553"/>
    <w:rsid w:val="001B3862"/>
    <w:rsid w:val="001B4E55"/>
    <w:rsid w:val="001F45CF"/>
    <w:rsid w:val="001F68B2"/>
    <w:rsid w:val="00246941"/>
    <w:rsid w:val="00261779"/>
    <w:rsid w:val="002802AC"/>
    <w:rsid w:val="00280D8C"/>
    <w:rsid w:val="002B1509"/>
    <w:rsid w:val="00393A5D"/>
    <w:rsid w:val="003B42A8"/>
    <w:rsid w:val="00404C3B"/>
    <w:rsid w:val="0040749A"/>
    <w:rsid w:val="004510AC"/>
    <w:rsid w:val="004653B5"/>
    <w:rsid w:val="004A38B1"/>
    <w:rsid w:val="004C59A5"/>
    <w:rsid w:val="0053427B"/>
    <w:rsid w:val="0054656D"/>
    <w:rsid w:val="005957CF"/>
    <w:rsid w:val="005C5849"/>
    <w:rsid w:val="006051D0"/>
    <w:rsid w:val="00610E0A"/>
    <w:rsid w:val="00615CFC"/>
    <w:rsid w:val="00631F23"/>
    <w:rsid w:val="00685329"/>
    <w:rsid w:val="006E7E21"/>
    <w:rsid w:val="00710839"/>
    <w:rsid w:val="00740FD3"/>
    <w:rsid w:val="007E3977"/>
    <w:rsid w:val="007F2BFB"/>
    <w:rsid w:val="007F7B4D"/>
    <w:rsid w:val="00813F05"/>
    <w:rsid w:val="00827E7F"/>
    <w:rsid w:val="00881C9C"/>
    <w:rsid w:val="00887252"/>
    <w:rsid w:val="008B601A"/>
    <w:rsid w:val="008F687F"/>
    <w:rsid w:val="009104DC"/>
    <w:rsid w:val="00910D35"/>
    <w:rsid w:val="009909E5"/>
    <w:rsid w:val="009E41A5"/>
    <w:rsid w:val="009F3D57"/>
    <w:rsid w:val="00A11C62"/>
    <w:rsid w:val="00A8564B"/>
    <w:rsid w:val="00AA156E"/>
    <w:rsid w:val="00AA350E"/>
    <w:rsid w:val="00AA42F9"/>
    <w:rsid w:val="00B731B6"/>
    <w:rsid w:val="00B82353"/>
    <w:rsid w:val="00B90773"/>
    <w:rsid w:val="00B918B9"/>
    <w:rsid w:val="00BD0A95"/>
    <w:rsid w:val="00BF7D37"/>
    <w:rsid w:val="00C067F6"/>
    <w:rsid w:val="00C1544A"/>
    <w:rsid w:val="00C41311"/>
    <w:rsid w:val="00C8091B"/>
    <w:rsid w:val="00CC28FC"/>
    <w:rsid w:val="00D45A44"/>
    <w:rsid w:val="00DF23EC"/>
    <w:rsid w:val="00EB1F66"/>
    <w:rsid w:val="00F1188E"/>
    <w:rsid w:val="00F11BD9"/>
    <w:rsid w:val="00F824C1"/>
    <w:rsid w:val="00F84714"/>
    <w:rsid w:val="00FF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F6C"/>
    <w:pPr>
      <w:ind w:left="720"/>
      <w:contextualSpacing/>
    </w:pPr>
  </w:style>
  <w:style w:type="table" w:styleId="TableGrid">
    <w:name w:val="Table Grid"/>
    <w:basedOn w:val="TableNormal"/>
    <w:uiPriority w:val="59"/>
    <w:rsid w:val="00813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6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8B2"/>
    <w:rPr>
      <w:rFonts w:ascii="Tahoma" w:hAnsi="Tahoma" w:cs="Tahoma"/>
      <w:sz w:val="16"/>
      <w:szCs w:val="16"/>
    </w:rPr>
  </w:style>
  <w:style w:type="paragraph" w:styleId="Header">
    <w:name w:val="header"/>
    <w:basedOn w:val="Normal"/>
    <w:link w:val="HeaderChar"/>
    <w:uiPriority w:val="99"/>
    <w:unhideWhenUsed/>
    <w:rsid w:val="00710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39"/>
  </w:style>
  <w:style w:type="paragraph" w:styleId="Footer">
    <w:name w:val="footer"/>
    <w:basedOn w:val="Normal"/>
    <w:link w:val="FooterChar"/>
    <w:uiPriority w:val="99"/>
    <w:unhideWhenUsed/>
    <w:rsid w:val="00710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F6C"/>
    <w:pPr>
      <w:ind w:left="720"/>
      <w:contextualSpacing/>
    </w:pPr>
  </w:style>
  <w:style w:type="table" w:styleId="TableGrid">
    <w:name w:val="Table Grid"/>
    <w:basedOn w:val="TableNormal"/>
    <w:uiPriority w:val="59"/>
    <w:rsid w:val="00813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6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8B2"/>
    <w:rPr>
      <w:rFonts w:ascii="Tahoma" w:hAnsi="Tahoma" w:cs="Tahoma"/>
      <w:sz w:val="16"/>
      <w:szCs w:val="16"/>
    </w:rPr>
  </w:style>
  <w:style w:type="paragraph" w:styleId="Header">
    <w:name w:val="header"/>
    <w:basedOn w:val="Normal"/>
    <w:link w:val="HeaderChar"/>
    <w:uiPriority w:val="99"/>
    <w:unhideWhenUsed/>
    <w:rsid w:val="00710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39"/>
  </w:style>
  <w:style w:type="paragraph" w:styleId="Footer">
    <w:name w:val="footer"/>
    <w:basedOn w:val="Normal"/>
    <w:link w:val="FooterChar"/>
    <w:uiPriority w:val="99"/>
    <w:unhideWhenUsed/>
    <w:rsid w:val="00710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15</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24</cp:revision>
  <cp:lastPrinted>2024-01-10T01:32:00Z</cp:lastPrinted>
  <dcterms:created xsi:type="dcterms:W3CDTF">2024-01-02T13:16:00Z</dcterms:created>
  <dcterms:modified xsi:type="dcterms:W3CDTF">2024-01-10T01:33:00Z</dcterms:modified>
</cp:coreProperties>
</file>